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28" w:rsidRDefault="004D5828">
      <w:pPr>
        <w:pStyle w:val="Zkladntext"/>
        <w:spacing w:before="1"/>
        <w:rPr>
          <w:sz w:val="11"/>
        </w:rPr>
      </w:pPr>
    </w:p>
    <w:p w:rsidR="004D5828" w:rsidRDefault="004D5828">
      <w:pPr>
        <w:rPr>
          <w:sz w:val="11"/>
        </w:rPr>
        <w:sectPr w:rsidR="004D5828">
          <w:headerReference w:type="default" r:id="rId7"/>
          <w:footerReference w:type="default" r:id="rId8"/>
          <w:type w:val="continuous"/>
          <w:pgSz w:w="11910" w:h="16840"/>
          <w:pgMar w:top="1700" w:right="1300" w:bottom="1200" w:left="1300" w:header="330" w:footer="1000" w:gutter="0"/>
          <w:pgNumType w:start="1"/>
          <w:cols w:space="708"/>
        </w:sectPr>
      </w:pPr>
    </w:p>
    <w:p w:rsidR="004D5828" w:rsidRDefault="00861638" w:rsidP="00C2527C">
      <w:pPr>
        <w:spacing w:before="93"/>
        <w:ind w:left="-142" w:firstLine="258"/>
        <w:rPr>
          <w:sz w:val="18"/>
        </w:rPr>
      </w:pPr>
      <w:r>
        <w:rPr>
          <w:sz w:val="18"/>
        </w:rPr>
        <w:t>Č.j.:</w:t>
      </w:r>
      <w:r>
        <w:rPr>
          <w:spacing w:val="-3"/>
          <w:sz w:val="18"/>
        </w:rPr>
        <w:t xml:space="preserve"> </w:t>
      </w:r>
      <w:r w:rsidR="005A7581">
        <w:rPr>
          <w:sz w:val="18"/>
        </w:rPr>
        <w:t>1SG/006/2022</w:t>
      </w:r>
    </w:p>
    <w:p w:rsidR="004D5828" w:rsidRDefault="00861638" w:rsidP="00C2527C">
      <w:pPr>
        <w:pStyle w:val="Zkladntext"/>
        <w:spacing w:before="10"/>
        <w:ind w:left="-142" w:firstLine="258"/>
      </w:pPr>
      <w:r>
        <w:br w:type="column"/>
      </w:r>
    </w:p>
    <w:p w:rsidR="007F4A17" w:rsidRDefault="007F4A17" w:rsidP="00C2527C">
      <w:pPr>
        <w:pStyle w:val="Zkladntext"/>
        <w:spacing w:before="10"/>
        <w:ind w:left="-142" w:firstLine="258"/>
      </w:pPr>
    </w:p>
    <w:p w:rsidR="007F4A17" w:rsidRDefault="007F4A17" w:rsidP="00C2527C">
      <w:pPr>
        <w:pStyle w:val="Zkladntext"/>
        <w:spacing w:before="10"/>
        <w:ind w:left="-142" w:firstLine="258"/>
        <w:rPr>
          <w:sz w:val="36"/>
        </w:rPr>
      </w:pPr>
    </w:p>
    <w:p w:rsidR="004D5828" w:rsidRDefault="00861638" w:rsidP="00C2527C">
      <w:pPr>
        <w:pStyle w:val="Nzev"/>
        <w:ind w:left="-142" w:firstLine="258"/>
      </w:pPr>
      <w:r>
        <w:t>Rozhodnutí</w:t>
      </w:r>
      <w:r>
        <w:rPr>
          <w:spacing w:val="-6"/>
        </w:rPr>
        <w:t xml:space="preserve"> </w:t>
      </w:r>
      <w:r>
        <w:t>ředitelky</w:t>
      </w:r>
      <w:r>
        <w:rPr>
          <w:spacing w:val="-3"/>
        </w:rPr>
        <w:t xml:space="preserve"> </w:t>
      </w:r>
      <w:r>
        <w:t>školy</w:t>
      </w:r>
    </w:p>
    <w:p w:rsidR="004D5828" w:rsidRDefault="00861638" w:rsidP="00C2527C">
      <w:pPr>
        <w:spacing w:line="319" w:lineRule="exact"/>
        <w:ind w:left="-142" w:right="1699" w:firstLine="258"/>
        <w:jc w:val="center"/>
        <w:rPr>
          <w:sz w:val="28"/>
        </w:rPr>
      </w:pP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kritériích pro</w:t>
      </w:r>
      <w:r>
        <w:rPr>
          <w:spacing w:val="-3"/>
          <w:sz w:val="28"/>
        </w:rPr>
        <w:t xml:space="preserve"> </w:t>
      </w:r>
      <w:r>
        <w:rPr>
          <w:sz w:val="28"/>
        </w:rPr>
        <w:t>přijetí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školním</w:t>
      </w:r>
      <w:r>
        <w:rPr>
          <w:spacing w:val="-6"/>
          <w:sz w:val="28"/>
        </w:rPr>
        <w:t xml:space="preserve"> </w:t>
      </w:r>
      <w:r>
        <w:rPr>
          <w:sz w:val="28"/>
        </w:rPr>
        <w:t>roce</w:t>
      </w:r>
      <w:r>
        <w:rPr>
          <w:spacing w:val="-1"/>
          <w:sz w:val="28"/>
        </w:rPr>
        <w:t xml:space="preserve"> </w:t>
      </w:r>
      <w:r w:rsidR="005A7581">
        <w:rPr>
          <w:sz w:val="28"/>
        </w:rPr>
        <w:t>2022</w:t>
      </w:r>
      <w:r>
        <w:rPr>
          <w:sz w:val="28"/>
        </w:rPr>
        <w:t>/202</w:t>
      </w:r>
      <w:r w:rsidR="005A7581">
        <w:rPr>
          <w:sz w:val="28"/>
        </w:rPr>
        <w:t>3</w:t>
      </w:r>
    </w:p>
    <w:p w:rsidR="004D5828" w:rsidRDefault="004D5828" w:rsidP="00C2527C">
      <w:pPr>
        <w:spacing w:line="319" w:lineRule="exact"/>
        <w:ind w:left="-142" w:firstLine="258"/>
        <w:jc w:val="center"/>
        <w:rPr>
          <w:sz w:val="28"/>
        </w:rPr>
        <w:sectPr w:rsidR="004D5828">
          <w:type w:val="continuous"/>
          <w:pgSz w:w="11910" w:h="16840"/>
          <w:pgMar w:top="1700" w:right="1300" w:bottom="1200" w:left="1300" w:header="708" w:footer="708" w:gutter="0"/>
          <w:cols w:num="2" w:space="708" w:equalWidth="0">
            <w:col w:w="1563" w:space="311"/>
            <w:col w:w="7436"/>
          </w:cols>
        </w:sectPr>
      </w:pPr>
    </w:p>
    <w:p w:rsidR="004D5828" w:rsidRDefault="004D5828" w:rsidP="00C2527C">
      <w:pPr>
        <w:pStyle w:val="Zkladntext"/>
        <w:ind w:left="-142" w:firstLine="258"/>
        <w:rPr>
          <w:sz w:val="20"/>
        </w:rPr>
      </w:pPr>
    </w:p>
    <w:p w:rsidR="004D5828" w:rsidRDefault="00861638" w:rsidP="00C2527C">
      <w:pPr>
        <w:pStyle w:val="Zkladntext"/>
        <w:spacing w:before="212"/>
        <w:ind w:left="-142" w:right="111" w:firstLine="258"/>
        <w:jc w:val="both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561/2004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předškolním,</w:t>
      </w:r>
      <w:r>
        <w:rPr>
          <w:spacing w:val="1"/>
        </w:rPr>
        <w:t xml:space="preserve"> </w:t>
      </w:r>
      <w:r>
        <w:t>základním,</w:t>
      </w:r>
      <w:r>
        <w:rPr>
          <w:spacing w:val="1"/>
        </w:rPr>
        <w:t xml:space="preserve"> </w:t>
      </w:r>
      <w:r>
        <w:t>středním,</w:t>
      </w:r>
      <w:r>
        <w:rPr>
          <w:spacing w:val="1"/>
        </w:rPr>
        <w:t xml:space="preserve"> </w:t>
      </w:r>
      <w:r>
        <w:t>vyšším</w:t>
      </w:r>
      <w:r>
        <w:rPr>
          <w:spacing w:val="1"/>
        </w:rPr>
        <w:t xml:space="preserve"> </w:t>
      </w:r>
      <w:r>
        <w:t>odborném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jiném</w:t>
      </w:r>
      <w:r>
        <w:rPr>
          <w:spacing w:val="60"/>
        </w:rPr>
        <w:t xml:space="preserve"> </w:t>
      </w:r>
      <w:r>
        <w:t>vzdělávání</w:t>
      </w:r>
      <w:r>
        <w:rPr>
          <w:spacing w:val="60"/>
        </w:rPr>
        <w:t xml:space="preserve"> </w:t>
      </w:r>
      <w:r>
        <w:t>(školský</w:t>
      </w:r>
      <w:r>
        <w:rPr>
          <w:spacing w:val="60"/>
        </w:rPr>
        <w:t xml:space="preserve"> </w:t>
      </w:r>
      <w:r>
        <w:t>zákon),</w:t>
      </w:r>
      <w:r>
        <w:rPr>
          <w:spacing w:val="60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znění</w:t>
      </w:r>
      <w:r>
        <w:rPr>
          <w:spacing w:val="60"/>
        </w:rPr>
        <w:t xml:space="preserve"> </w:t>
      </w:r>
      <w:r>
        <w:t>pozdějších</w:t>
      </w:r>
      <w:r>
        <w:rPr>
          <w:spacing w:val="60"/>
        </w:rPr>
        <w:t xml:space="preserve"> </w:t>
      </w:r>
      <w:r>
        <w:t>předpisů,</w:t>
      </w:r>
      <w:r>
        <w:rPr>
          <w:spacing w:val="60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č. 177/2009 Sb., o bližších podmínkách ukončování vzdělávání ve středních školách maturitní</w:t>
      </w:r>
      <w:r>
        <w:rPr>
          <w:spacing w:val="-57"/>
        </w:rPr>
        <w:t xml:space="preserve"> </w:t>
      </w:r>
      <w:r>
        <w:t>zkouškou (vyhláška č. 177/2009 Sb.), ve znění pozdějších předpisů, zákona č. 500/2004 Sb.,</w:t>
      </w:r>
      <w:r>
        <w:rPr>
          <w:spacing w:val="1"/>
        </w:rPr>
        <w:t xml:space="preserve"> </w:t>
      </w:r>
      <w:r>
        <w:t>správní řád, ve znění pozdějších předpisů a Opatření obecné povahy vydaného Ministerstvem</w:t>
      </w:r>
      <w:r>
        <w:rPr>
          <w:spacing w:val="1"/>
        </w:rPr>
        <w:t xml:space="preserve"> </w:t>
      </w:r>
      <w:r>
        <w:t>školství,</w:t>
      </w:r>
      <w:r>
        <w:rPr>
          <w:spacing w:val="1"/>
        </w:rPr>
        <w:t xml:space="preserve"> </w:t>
      </w:r>
      <w:r>
        <w:t>mládeže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tělovýchovy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184a</w:t>
      </w:r>
      <w:r>
        <w:rPr>
          <w:spacing w:val="1"/>
        </w:rPr>
        <w:t xml:space="preserve"> </w:t>
      </w:r>
      <w:r>
        <w:t>školského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čj.</w:t>
      </w:r>
      <w:r>
        <w:rPr>
          <w:spacing w:val="1"/>
        </w:rPr>
        <w:t xml:space="preserve"> </w:t>
      </w:r>
      <w:r>
        <w:t>MSMT-</w:t>
      </w:r>
      <w:r>
        <w:rPr>
          <w:spacing w:val="1"/>
        </w:rPr>
        <w:t xml:space="preserve"> </w:t>
      </w:r>
      <w:r>
        <w:t>43073/2020-3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5. ledna</w:t>
      </w:r>
      <w:r>
        <w:rPr>
          <w:spacing w:val="-2"/>
        </w:rPr>
        <w:t xml:space="preserve"> </w:t>
      </w:r>
      <w:r>
        <w:t>2021, ředitelka školy</w:t>
      </w:r>
      <w:r>
        <w:rPr>
          <w:spacing w:val="-3"/>
        </w:rPr>
        <w:t xml:space="preserve"> </w:t>
      </w:r>
      <w:r>
        <w:t>vyhlašuje</w:t>
      </w:r>
    </w:p>
    <w:p w:rsidR="004D5828" w:rsidRDefault="00861638" w:rsidP="00C2527C">
      <w:pPr>
        <w:spacing w:before="126"/>
        <w:ind w:left="-142" w:firstLine="258"/>
        <w:jc w:val="both"/>
        <w:rPr>
          <w:b/>
          <w:sz w:val="24"/>
        </w:rPr>
      </w:pPr>
      <w:r>
        <w:rPr>
          <w:b/>
          <w:sz w:val="24"/>
        </w:rPr>
        <w:t>první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přijímacího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řízení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1. ročníku pro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školní rok 202</w:t>
      </w:r>
      <w:r w:rsidR="005A7581">
        <w:rPr>
          <w:b/>
          <w:sz w:val="24"/>
        </w:rPr>
        <w:t>2</w:t>
      </w:r>
      <w:r>
        <w:rPr>
          <w:b/>
          <w:sz w:val="24"/>
        </w:rPr>
        <w:t>/202</w:t>
      </w:r>
      <w:r w:rsidR="005A7581">
        <w:rPr>
          <w:b/>
          <w:sz w:val="24"/>
        </w:rPr>
        <w:t>3</w:t>
      </w:r>
      <w:r>
        <w:rPr>
          <w:b/>
          <w:sz w:val="24"/>
        </w:rPr>
        <w:t>.</w:t>
      </w:r>
    </w:p>
    <w:p w:rsidR="004D5828" w:rsidRDefault="004D5828" w:rsidP="00C2527C">
      <w:pPr>
        <w:pStyle w:val="Zkladntext"/>
        <w:ind w:left="-142" w:firstLine="258"/>
        <w:rPr>
          <w:b/>
          <w:sz w:val="26"/>
        </w:rPr>
      </w:pPr>
    </w:p>
    <w:p w:rsidR="007F4A17" w:rsidRDefault="007F4A17" w:rsidP="00C2527C">
      <w:pPr>
        <w:pStyle w:val="Zkladntext"/>
        <w:ind w:left="-142" w:firstLine="258"/>
        <w:rPr>
          <w:b/>
          <w:sz w:val="26"/>
        </w:rPr>
      </w:pPr>
    </w:p>
    <w:p w:rsidR="007F4A17" w:rsidRDefault="007F4A17" w:rsidP="00C2527C">
      <w:pPr>
        <w:pStyle w:val="Zkladntext"/>
        <w:ind w:left="-142" w:firstLine="258"/>
        <w:rPr>
          <w:b/>
          <w:sz w:val="26"/>
        </w:rPr>
      </w:pPr>
    </w:p>
    <w:p w:rsidR="004D5828" w:rsidRDefault="00861638" w:rsidP="00C2527C">
      <w:pPr>
        <w:pStyle w:val="Nadpis1"/>
        <w:spacing w:before="216"/>
        <w:ind w:left="-142" w:firstLine="258"/>
      </w:pPr>
      <w:r>
        <w:t>Kritéria</w:t>
      </w:r>
      <w:r>
        <w:rPr>
          <w:spacing w:val="-3"/>
        </w:rPr>
        <w:t xml:space="preserve"> </w:t>
      </w:r>
      <w:r>
        <w:t>přijímacího</w:t>
      </w:r>
      <w:r>
        <w:rPr>
          <w:spacing w:val="-6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202</w:t>
      </w:r>
      <w:r w:rsidR="005A7581">
        <w:t>2</w:t>
      </w:r>
      <w:r>
        <w:t>/202</w:t>
      </w:r>
      <w:r w:rsidR="005A7581">
        <w:t>3</w:t>
      </w:r>
    </w:p>
    <w:p w:rsidR="007F4A17" w:rsidRDefault="007F4A17" w:rsidP="00C2527C">
      <w:pPr>
        <w:pStyle w:val="Nadpis1"/>
        <w:spacing w:before="216"/>
        <w:ind w:left="-142" w:firstLine="258"/>
      </w:pPr>
    </w:p>
    <w:p w:rsidR="004D5828" w:rsidRDefault="00861638" w:rsidP="00C2527C">
      <w:pPr>
        <w:pStyle w:val="Odstavecseseznamem"/>
        <w:numPr>
          <w:ilvl w:val="0"/>
          <w:numId w:val="15"/>
        </w:numPr>
        <w:tabs>
          <w:tab w:val="left" w:pos="837"/>
        </w:tabs>
        <w:spacing w:before="125" w:line="237" w:lineRule="auto"/>
        <w:ind w:left="-142" w:right="6561" w:firstLine="258"/>
        <w:rPr>
          <w:sz w:val="24"/>
        </w:rPr>
      </w:pPr>
      <w:r>
        <w:rPr>
          <w:b/>
          <w:sz w:val="24"/>
        </w:rPr>
        <w:t>Denní studium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Název oboru: </w:t>
      </w:r>
      <w:r>
        <w:rPr>
          <w:sz w:val="24"/>
        </w:rPr>
        <w:t>Gymnázium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Kód oboru: </w:t>
      </w:r>
      <w:r>
        <w:rPr>
          <w:sz w:val="24"/>
        </w:rPr>
        <w:t>79-41-K/41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Forma vzdělávání: </w:t>
      </w:r>
      <w:r>
        <w:rPr>
          <w:sz w:val="24"/>
        </w:rPr>
        <w:t>denní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Délka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čtyřleté</w:t>
      </w:r>
    </w:p>
    <w:p w:rsidR="004D5828" w:rsidRDefault="00861638" w:rsidP="00C2527C">
      <w:pPr>
        <w:pStyle w:val="Nadpis2"/>
        <w:spacing w:before="5"/>
        <w:ind w:left="-142" w:firstLine="258"/>
        <w:rPr>
          <w:b w:val="0"/>
        </w:rPr>
      </w:pPr>
      <w:r>
        <w:t>Předpokládaný</w:t>
      </w:r>
      <w:r>
        <w:rPr>
          <w:spacing w:val="-6"/>
        </w:rPr>
        <w:t xml:space="preserve"> </w:t>
      </w:r>
      <w:r>
        <w:t>počet</w:t>
      </w:r>
      <w:r>
        <w:rPr>
          <w:spacing w:val="-2"/>
        </w:rPr>
        <w:t xml:space="preserve"> </w:t>
      </w:r>
      <w:r>
        <w:t>přijímaných</w:t>
      </w:r>
      <w:r>
        <w:rPr>
          <w:spacing w:val="-3"/>
        </w:rPr>
        <w:t xml:space="preserve"> </w:t>
      </w:r>
      <w:r>
        <w:t xml:space="preserve">uchazečů: </w:t>
      </w:r>
      <w:r w:rsidR="005A7581">
        <w:rPr>
          <w:b w:val="0"/>
        </w:rPr>
        <w:t>9</w:t>
      </w:r>
      <w:r>
        <w:rPr>
          <w:b w:val="0"/>
        </w:rPr>
        <w:t>0</w:t>
      </w:r>
    </w:p>
    <w:p w:rsidR="004D5828" w:rsidRDefault="004D5828" w:rsidP="00C2527C">
      <w:pPr>
        <w:pStyle w:val="Zkladntext"/>
        <w:ind w:left="-142" w:firstLine="258"/>
      </w:pPr>
    </w:p>
    <w:p w:rsidR="004D5828" w:rsidRDefault="00861638" w:rsidP="00C2527C">
      <w:pPr>
        <w:pStyle w:val="Zkladntext"/>
        <w:ind w:left="-142" w:right="116" w:firstLine="258"/>
        <w:jc w:val="both"/>
      </w:pPr>
      <w:r>
        <w:t>V případě</w:t>
      </w:r>
      <w:r>
        <w:rPr>
          <w:spacing w:val="60"/>
        </w:rPr>
        <w:t xml:space="preserve"> </w:t>
      </w:r>
      <w:r w:rsidR="004C71C4">
        <w:t xml:space="preserve">nízkého </w:t>
      </w:r>
      <w:r w:rsidR="00F43A9A">
        <w:t xml:space="preserve">počtu </w:t>
      </w:r>
      <w:r>
        <w:t xml:space="preserve"> přijatých   uchazečů   do   třídy</w:t>
      </w:r>
      <w:r>
        <w:rPr>
          <w:spacing w:val="60"/>
        </w:rPr>
        <w:t xml:space="preserve"> </w:t>
      </w:r>
      <w:r>
        <w:t>s výukou   vybraných   předmětů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anglickém</w:t>
      </w:r>
      <w:r>
        <w:rPr>
          <w:spacing w:val="-5"/>
        </w:rPr>
        <w:t xml:space="preserve"> </w:t>
      </w:r>
      <w:r>
        <w:t>jazyce,</w:t>
      </w:r>
      <w:r>
        <w:rPr>
          <w:spacing w:val="-3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uchazeči</w:t>
      </w:r>
      <w:r>
        <w:rPr>
          <w:spacing w:val="-3"/>
        </w:rPr>
        <w:t xml:space="preserve"> </w:t>
      </w:r>
      <w:r>
        <w:t>automaticky</w:t>
      </w:r>
      <w:r>
        <w:rPr>
          <w:spacing w:val="-11"/>
        </w:rPr>
        <w:t xml:space="preserve"> </w:t>
      </w:r>
      <w:r>
        <w:t>přeřazeni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třídy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výukou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českém</w:t>
      </w:r>
      <w:r>
        <w:rPr>
          <w:spacing w:val="-4"/>
        </w:rPr>
        <w:t xml:space="preserve"> </w:t>
      </w:r>
      <w:r>
        <w:t>jazyce.</w:t>
      </w:r>
      <w:r>
        <w:rPr>
          <w:spacing w:val="-58"/>
        </w:rPr>
        <w:t xml:space="preserve"> </w:t>
      </w:r>
      <w:r>
        <w:t>Nejmenší</w:t>
      </w:r>
      <w:r>
        <w:rPr>
          <w:spacing w:val="-1"/>
        </w:rPr>
        <w:t xml:space="preserve"> </w:t>
      </w:r>
      <w:r>
        <w:t>počet uchazečů</w:t>
      </w:r>
      <w:r>
        <w:rPr>
          <w:spacing w:val="2"/>
        </w:rPr>
        <w:t xml:space="preserve"> </w:t>
      </w:r>
      <w:r>
        <w:t>pro otevření třídy</w:t>
      </w:r>
      <w:r>
        <w:rPr>
          <w:spacing w:val="-5"/>
        </w:rPr>
        <w:t xml:space="preserve"> </w:t>
      </w:r>
      <w:r>
        <w:t>je 8.</w:t>
      </w:r>
    </w:p>
    <w:p w:rsidR="004D5828" w:rsidRDefault="004D5828" w:rsidP="00C2527C">
      <w:pPr>
        <w:pStyle w:val="Zkladntext"/>
        <w:spacing w:before="4"/>
        <w:ind w:left="-142" w:firstLine="258"/>
        <w:rPr>
          <w:sz w:val="35"/>
        </w:rPr>
      </w:pPr>
    </w:p>
    <w:p w:rsidR="007F4A17" w:rsidRDefault="007F4A17" w:rsidP="00C2527C">
      <w:pPr>
        <w:pStyle w:val="Zkladntext"/>
        <w:spacing w:before="4"/>
        <w:ind w:left="-142" w:firstLine="258"/>
        <w:rPr>
          <w:sz w:val="35"/>
        </w:rPr>
      </w:pPr>
    </w:p>
    <w:p w:rsidR="007F4A17" w:rsidRDefault="007F4A17" w:rsidP="00C2527C">
      <w:pPr>
        <w:pStyle w:val="Zkladntext"/>
        <w:spacing w:before="4"/>
        <w:ind w:left="-142" w:firstLine="258"/>
        <w:rPr>
          <w:sz w:val="35"/>
        </w:rPr>
      </w:pPr>
    </w:p>
    <w:p w:rsidR="007F4A17" w:rsidRDefault="007F4A17" w:rsidP="00C2527C">
      <w:pPr>
        <w:pStyle w:val="Zkladntext"/>
        <w:spacing w:before="4"/>
        <w:ind w:left="-142" w:firstLine="258"/>
        <w:rPr>
          <w:sz w:val="35"/>
        </w:rPr>
      </w:pPr>
    </w:p>
    <w:p w:rsidR="004D5828" w:rsidRDefault="00861638" w:rsidP="00C2527C">
      <w:pPr>
        <w:pStyle w:val="Odstavecseseznamem"/>
        <w:numPr>
          <w:ilvl w:val="0"/>
          <w:numId w:val="15"/>
        </w:numPr>
        <w:tabs>
          <w:tab w:val="left" w:pos="837"/>
        </w:tabs>
        <w:spacing w:before="1" w:line="390" w:lineRule="atLeast"/>
        <w:ind w:left="-142" w:right="6561" w:firstLine="258"/>
        <w:rPr>
          <w:sz w:val="24"/>
        </w:rPr>
      </w:pPr>
      <w:r>
        <w:rPr>
          <w:b/>
          <w:sz w:val="24"/>
        </w:rPr>
        <w:t>Dálkové studium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Název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oboru: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Gymnázium</w:t>
      </w:r>
    </w:p>
    <w:p w:rsidR="004D5828" w:rsidRDefault="00861638" w:rsidP="00C2527C">
      <w:pPr>
        <w:spacing w:before="1"/>
        <w:ind w:left="-142" w:right="6427" w:firstLine="258"/>
        <w:rPr>
          <w:sz w:val="24"/>
        </w:rPr>
      </w:pPr>
      <w:r>
        <w:rPr>
          <w:b/>
          <w:sz w:val="24"/>
        </w:rPr>
        <w:t xml:space="preserve">Kód oboru: </w:t>
      </w:r>
      <w:r>
        <w:rPr>
          <w:sz w:val="24"/>
        </w:rPr>
        <w:t>79-41-K/41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Forma vzdělávání: </w:t>
      </w:r>
      <w:r>
        <w:rPr>
          <w:sz w:val="24"/>
        </w:rPr>
        <w:t>dálkové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Délka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čtyřleté</w:t>
      </w:r>
    </w:p>
    <w:p w:rsidR="004D5828" w:rsidRDefault="00861638" w:rsidP="00C2527C">
      <w:pPr>
        <w:pStyle w:val="Nadpis2"/>
        <w:ind w:left="-142" w:firstLine="258"/>
        <w:rPr>
          <w:b w:val="0"/>
        </w:rPr>
      </w:pPr>
      <w:r>
        <w:t>Předpokládaný</w:t>
      </w:r>
      <w:r>
        <w:rPr>
          <w:spacing w:val="-6"/>
        </w:rPr>
        <w:t xml:space="preserve"> </w:t>
      </w:r>
      <w:r>
        <w:t>počet</w:t>
      </w:r>
      <w:r>
        <w:rPr>
          <w:spacing w:val="-2"/>
        </w:rPr>
        <w:t xml:space="preserve"> </w:t>
      </w:r>
      <w:r>
        <w:t>přijímaných</w:t>
      </w:r>
      <w:r>
        <w:rPr>
          <w:spacing w:val="-3"/>
        </w:rPr>
        <w:t xml:space="preserve"> </w:t>
      </w:r>
      <w:r>
        <w:t xml:space="preserve">uchazečů: </w:t>
      </w:r>
      <w:r w:rsidR="005A7581">
        <w:rPr>
          <w:b w:val="0"/>
        </w:rPr>
        <w:t>2</w:t>
      </w:r>
      <w:r>
        <w:rPr>
          <w:b w:val="0"/>
        </w:rPr>
        <w:t>0</w:t>
      </w:r>
    </w:p>
    <w:p w:rsidR="004D5828" w:rsidRDefault="00861638" w:rsidP="007F4A17">
      <w:pPr>
        <w:pStyle w:val="Zkladntext"/>
        <w:spacing w:before="217"/>
        <w:ind w:left="-142" w:firstLine="258"/>
      </w:pPr>
      <w:r>
        <w:t>Prokázání</w:t>
      </w:r>
      <w:r>
        <w:rPr>
          <w:spacing w:val="-1"/>
        </w:rPr>
        <w:t xml:space="preserve"> </w:t>
      </w:r>
      <w:r>
        <w:t>zdravotní</w:t>
      </w:r>
      <w:r>
        <w:rPr>
          <w:spacing w:val="-1"/>
        </w:rPr>
        <w:t xml:space="preserve"> </w:t>
      </w:r>
      <w:r>
        <w:t>způsobilosti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daný</w:t>
      </w:r>
      <w:r>
        <w:rPr>
          <w:spacing w:val="-5"/>
        </w:rPr>
        <w:t xml:space="preserve"> </w:t>
      </w:r>
      <w:r>
        <w:t>obor nevyžaduje.</w:t>
      </w:r>
    </w:p>
    <w:p w:rsidR="007F4A17" w:rsidRPr="007F4A17" w:rsidRDefault="007F4A17" w:rsidP="007F4A17">
      <w:pPr>
        <w:pStyle w:val="Zkladntext"/>
        <w:spacing w:before="217"/>
      </w:pPr>
    </w:p>
    <w:p w:rsidR="004D5828" w:rsidRDefault="00861638" w:rsidP="00C2527C">
      <w:pPr>
        <w:pStyle w:val="Nadpis2"/>
        <w:numPr>
          <w:ilvl w:val="0"/>
          <w:numId w:val="14"/>
        </w:numPr>
        <w:tabs>
          <w:tab w:val="left" w:pos="360"/>
        </w:tabs>
        <w:spacing w:before="222"/>
        <w:ind w:left="-142" w:right="6951" w:firstLine="258"/>
        <w:jc w:val="right"/>
      </w:pPr>
      <w:r>
        <w:t>Denní</w:t>
      </w:r>
      <w:r>
        <w:rPr>
          <w:spacing w:val="-4"/>
        </w:rPr>
        <w:t xml:space="preserve"> </w:t>
      </w:r>
      <w:r>
        <w:t>studium</w:t>
      </w:r>
    </w:p>
    <w:p w:rsidR="004D5828" w:rsidRDefault="00861638" w:rsidP="00C2527C">
      <w:pPr>
        <w:pStyle w:val="Zkladntext"/>
        <w:spacing w:before="116"/>
        <w:ind w:left="-142" w:right="6854" w:firstLine="258"/>
        <w:jc w:val="right"/>
      </w:pPr>
      <w:r>
        <w:t>Části</w:t>
      </w:r>
      <w:r>
        <w:rPr>
          <w:spacing w:val="-2"/>
        </w:rPr>
        <w:t xml:space="preserve"> </w:t>
      </w:r>
      <w:r>
        <w:t>přijímacího</w:t>
      </w:r>
      <w:r>
        <w:rPr>
          <w:spacing w:val="-1"/>
        </w:rPr>
        <w:t xml:space="preserve"> </w:t>
      </w:r>
      <w:r>
        <w:t>řízení:</w:t>
      </w:r>
    </w:p>
    <w:p w:rsidR="004D5828" w:rsidRDefault="00861638" w:rsidP="00C2527C">
      <w:pPr>
        <w:pStyle w:val="Nadpis2"/>
        <w:numPr>
          <w:ilvl w:val="0"/>
          <w:numId w:val="13"/>
        </w:numPr>
        <w:tabs>
          <w:tab w:val="left" w:pos="837"/>
        </w:tabs>
        <w:spacing w:before="124" w:line="274" w:lineRule="exact"/>
        <w:ind w:left="-142" w:firstLine="258"/>
      </w:pPr>
      <w:r>
        <w:t>Jednotná</w:t>
      </w:r>
      <w:r>
        <w:rPr>
          <w:spacing w:val="-2"/>
        </w:rPr>
        <w:t xml:space="preserve"> </w:t>
      </w:r>
      <w:r>
        <w:t>přijímací</w:t>
      </w:r>
      <w:r>
        <w:rPr>
          <w:spacing w:val="-1"/>
        </w:rPr>
        <w:t xml:space="preserve"> </w:t>
      </w:r>
      <w:r>
        <w:t>zkouška</w:t>
      </w:r>
    </w:p>
    <w:p w:rsidR="004D5828" w:rsidRDefault="00861638" w:rsidP="00C2527C">
      <w:pPr>
        <w:pStyle w:val="Odstavecseseznamem"/>
        <w:numPr>
          <w:ilvl w:val="1"/>
          <w:numId w:val="13"/>
        </w:numPr>
        <w:tabs>
          <w:tab w:val="left" w:pos="1557"/>
        </w:tabs>
        <w:spacing w:line="274" w:lineRule="exact"/>
        <w:ind w:left="-142" w:firstLine="258"/>
        <w:rPr>
          <w:sz w:val="24"/>
        </w:rPr>
      </w:pPr>
      <w:r>
        <w:rPr>
          <w:sz w:val="24"/>
        </w:rPr>
        <w:t>písemný</w:t>
      </w:r>
      <w:r>
        <w:rPr>
          <w:spacing w:val="-6"/>
          <w:sz w:val="24"/>
        </w:rPr>
        <w:t xml:space="preserve"> </w:t>
      </w:r>
      <w:r>
        <w:rPr>
          <w:sz w:val="24"/>
        </w:rPr>
        <w:t>test ze</w:t>
      </w:r>
      <w:r>
        <w:rPr>
          <w:spacing w:val="-2"/>
          <w:sz w:val="24"/>
        </w:rPr>
        <w:t xml:space="preserve"> </w:t>
      </w:r>
      <w:r>
        <w:rPr>
          <w:sz w:val="24"/>
        </w:rPr>
        <w:t>vzdělávací oblasti</w:t>
      </w:r>
      <w:r>
        <w:rPr>
          <w:spacing w:val="-1"/>
          <w:sz w:val="24"/>
        </w:rPr>
        <w:t xml:space="preserve"> </w:t>
      </w:r>
      <w:r>
        <w:rPr>
          <w:sz w:val="24"/>
        </w:rPr>
        <w:t>Český</w:t>
      </w:r>
      <w:r>
        <w:rPr>
          <w:spacing w:val="-5"/>
          <w:sz w:val="24"/>
        </w:rPr>
        <w:t xml:space="preserve"> </w:t>
      </w:r>
      <w:r>
        <w:rPr>
          <w:sz w:val="24"/>
        </w:rPr>
        <w:t>jazyk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literatura</w:t>
      </w:r>
      <w:r>
        <w:rPr>
          <w:spacing w:val="1"/>
          <w:sz w:val="24"/>
        </w:rPr>
        <w:t xml:space="preserve"> </w:t>
      </w:r>
      <w:r>
        <w:rPr>
          <w:sz w:val="24"/>
        </w:rPr>
        <w:t>(ČJL)</w:t>
      </w:r>
    </w:p>
    <w:p w:rsidR="004D5828" w:rsidRDefault="00861638" w:rsidP="00C2527C">
      <w:pPr>
        <w:pStyle w:val="Odstavecseseznamem"/>
        <w:numPr>
          <w:ilvl w:val="1"/>
          <w:numId w:val="13"/>
        </w:numPr>
        <w:tabs>
          <w:tab w:val="left" w:pos="1557"/>
        </w:tabs>
        <w:ind w:left="-142" w:firstLine="258"/>
        <w:rPr>
          <w:sz w:val="24"/>
        </w:rPr>
      </w:pPr>
      <w:r>
        <w:rPr>
          <w:sz w:val="24"/>
        </w:rPr>
        <w:t>písemný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1"/>
          <w:sz w:val="24"/>
        </w:rPr>
        <w:t xml:space="preserve"> </w:t>
      </w:r>
      <w:r>
        <w:rPr>
          <w:sz w:val="24"/>
        </w:rPr>
        <w:t>oblasti Matematika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její aplikace</w:t>
      </w:r>
      <w:r>
        <w:rPr>
          <w:spacing w:val="1"/>
          <w:sz w:val="24"/>
        </w:rPr>
        <w:t xml:space="preserve"> </w:t>
      </w:r>
      <w:r>
        <w:rPr>
          <w:sz w:val="24"/>
        </w:rPr>
        <w:t>(MAT)</w:t>
      </w:r>
    </w:p>
    <w:p w:rsidR="004D5828" w:rsidRDefault="00861638" w:rsidP="00C2527C">
      <w:pPr>
        <w:pStyle w:val="Zkladntext"/>
        <w:spacing w:before="120"/>
        <w:ind w:left="-142" w:firstLine="258"/>
      </w:pPr>
      <w:r>
        <w:t>Obsah</w:t>
      </w:r>
      <w:r>
        <w:rPr>
          <w:spacing w:val="54"/>
        </w:rPr>
        <w:t xml:space="preserve"> </w:t>
      </w:r>
      <w:r>
        <w:t>jednotné</w:t>
      </w:r>
      <w:r>
        <w:rPr>
          <w:spacing w:val="56"/>
        </w:rPr>
        <w:t xml:space="preserve"> </w:t>
      </w:r>
      <w:r>
        <w:t>zkoušky</w:t>
      </w:r>
      <w:r>
        <w:rPr>
          <w:spacing w:val="50"/>
        </w:rPr>
        <w:t xml:space="preserve"> </w:t>
      </w:r>
      <w:r>
        <w:t>odpovídá</w:t>
      </w:r>
      <w:r>
        <w:rPr>
          <w:spacing w:val="54"/>
        </w:rPr>
        <w:t xml:space="preserve"> </w:t>
      </w:r>
      <w:r>
        <w:t>rámcovému</w:t>
      </w:r>
      <w:r>
        <w:rPr>
          <w:spacing w:val="55"/>
        </w:rPr>
        <w:t xml:space="preserve"> </w:t>
      </w:r>
      <w:r>
        <w:t>vzdělávacímu</w:t>
      </w:r>
      <w:r>
        <w:rPr>
          <w:spacing w:val="54"/>
        </w:rPr>
        <w:t xml:space="preserve"> </w:t>
      </w:r>
      <w:r>
        <w:t>programu</w:t>
      </w:r>
      <w:r>
        <w:rPr>
          <w:spacing w:val="55"/>
        </w:rPr>
        <w:t xml:space="preserve"> </w:t>
      </w:r>
      <w:r>
        <w:t>pro</w:t>
      </w:r>
      <w:r>
        <w:rPr>
          <w:spacing w:val="54"/>
        </w:rPr>
        <w:t xml:space="preserve"> </w:t>
      </w:r>
      <w:r>
        <w:t>základní</w:t>
      </w:r>
      <w:r>
        <w:rPr>
          <w:spacing w:val="-57"/>
        </w:rPr>
        <w:t xml:space="preserve"> </w:t>
      </w:r>
      <w:r>
        <w:t>vzdělávání.</w:t>
      </w:r>
    </w:p>
    <w:p w:rsidR="004D5828" w:rsidRDefault="004D5828" w:rsidP="00C2527C">
      <w:pPr>
        <w:ind w:left="-142" w:firstLine="258"/>
      </w:pPr>
    </w:p>
    <w:p w:rsidR="007F4A17" w:rsidRPr="005A7581" w:rsidRDefault="007F4A17" w:rsidP="007F4A17">
      <w:pPr>
        <w:pStyle w:val="Zkladntext"/>
        <w:spacing w:before="120"/>
        <w:ind w:right="111"/>
        <w:jc w:val="both"/>
      </w:pPr>
      <w:r w:rsidRPr="005A7581">
        <w:t>V souladu s ustanovením § 20 odst. 4 školského zákona u uchazečů, kteří nejsou státními</w:t>
      </w:r>
      <w:r w:rsidRPr="005A7581">
        <w:rPr>
          <w:spacing w:val="1"/>
        </w:rPr>
        <w:t xml:space="preserve"> </w:t>
      </w:r>
      <w:r w:rsidRPr="005A7581">
        <w:t>občany České republiky a získali předchozí vzdělání v zahraniční škole, bude ověřena formou</w:t>
      </w:r>
      <w:r w:rsidRPr="005A7581">
        <w:rPr>
          <w:spacing w:val="-57"/>
        </w:rPr>
        <w:t xml:space="preserve"> </w:t>
      </w:r>
      <w:r w:rsidRPr="005A7581">
        <w:t>pohovoru</w:t>
      </w:r>
      <w:r w:rsidRPr="005A7581">
        <w:rPr>
          <w:spacing w:val="-12"/>
        </w:rPr>
        <w:t xml:space="preserve"> </w:t>
      </w:r>
      <w:r w:rsidRPr="005A7581">
        <w:t>znalost</w:t>
      </w:r>
      <w:r w:rsidRPr="005A7581">
        <w:rPr>
          <w:spacing w:val="-10"/>
        </w:rPr>
        <w:t xml:space="preserve"> </w:t>
      </w:r>
      <w:r w:rsidRPr="005A7581">
        <w:t>českého</w:t>
      </w:r>
      <w:r w:rsidRPr="005A7581">
        <w:rPr>
          <w:spacing w:val="-12"/>
        </w:rPr>
        <w:t xml:space="preserve"> </w:t>
      </w:r>
      <w:r w:rsidRPr="005A7581">
        <w:t>jazyka,</w:t>
      </w:r>
      <w:r w:rsidRPr="005A7581">
        <w:rPr>
          <w:spacing w:val="-11"/>
        </w:rPr>
        <w:t xml:space="preserve"> </w:t>
      </w:r>
      <w:r w:rsidRPr="005A7581">
        <w:t>jež</w:t>
      </w:r>
      <w:r w:rsidRPr="005A7581">
        <w:rPr>
          <w:spacing w:val="-11"/>
        </w:rPr>
        <w:t xml:space="preserve"> </w:t>
      </w:r>
      <w:r w:rsidRPr="005A7581">
        <w:t>je</w:t>
      </w:r>
      <w:r w:rsidRPr="005A7581">
        <w:rPr>
          <w:spacing w:val="-11"/>
        </w:rPr>
        <w:t xml:space="preserve"> </w:t>
      </w:r>
      <w:r w:rsidRPr="005A7581">
        <w:t>nezbytná</w:t>
      </w:r>
      <w:r w:rsidRPr="005A7581">
        <w:rPr>
          <w:spacing w:val="-10"/>
        </w:rPr>
        <w:t xml:space="preserve"> </w:t>
      </w:r>
      <w:r w:rsidRPr="005A7581">
        <w:t>pro</w:t>
      </w:r>
      <w:r w:rsidRPr="005A7581">
        <w:rPr>
          <w:spacing w:val="-13"/>
        </w:rPr>
        <w:t xml:space="preserve"> </w:t>
      </w:r>
      <w:r w:rsidRPr="005A7581">
        <w:t>vzdělávání</w:t>
      </w:r>
      <w:r w:rsidRPr="005A7581">
        <w:rPr>
          <w:spacing w:val="-11"/>
        </w:rPr>
        <w:t xml:space="preserve"> </w:t>
      </w:r>
      <w:r w:rsidRPr="005A7581">
        <w:t>v</w:t>
      </w:r>
      <w:r w:rsidRPr="005A7581">
        <w:rPr>
          <w:spacing w:val="1"/>
        </w:rPr>
        <w:t xml:space="preserve"> </w:t>
      </w:r>
      <w:r w:rsidRPr="005A7581">
        <w:t>oboru</w:t>
      </w:r>
      <w:r w:rsidRPr="005A7581">
        <w:rPr>
          <w:spacing w:val="-12"/>
        </w:rPr>
        <w:t xml:space="preserve"> </w:t>
      </w:r>
      <w:r w:rsidRPr="005A7581">
        <w:t>gymnázium.</w:t>
      </w:r>
      <w:r w:rsidRPr="005A7581">
        <w:rPr>
          <w:spacing w:val="-11"/>
        </w:rPr>
        <w:t xml:space="preserve"> </w:t>
      </w:r>
      <w:r w:rsidRPr="005A7581">
        <w:t>Jednotná</w:t>
      </w:r>
      <w:r w:rsidRPr="005A7581">
        <w:rPr>
          <w:spacing w:val="-57"/>
        </w:rPr>
        <w:t xml:space="preserve"> </w:t>
      </w:r>
      <w:r w:rsidRPr="005A7581">
        <w:t>přijímací</w:t>
      </w:r>
      <w:r w:rsidRPr="005A7581">
        <w:rPr>
          <w:spacing w:val="1"/>
        </w:rPr>
        <w:t xml:space="preserve"> </w:t>
      </w:r>
      <w:r w:rsidRPr="005A7581">
        <w:t>zkouška</w:t>
      </w:r>
      <w:r w:rsidRPr="005A7581">
        <w:rPr>
          <w:spacing w:val="1"/>
        </w:rPr>
        <w:t xml:space="preserve"> </w:t>
      </w:r>
      <w:r w:rsidRPr="005A7581">
        <w:t>se</w:t>
      </w:r>
      <w:r w:rsidRPr="005A7581">
        <w:rPr>
          <w:spacing w:val="1"/>
        </w:rPr>
        <w:t xml:space="preserve"> </w:t>
      </w:r>
      <w:r w:rsidRPr="005A7581">
        <w:t>těmto</w:t>
      </w:r>
      <w:r w:rsidRPr="005A7581">
        <w:rPr>
          <w:spacing w:val="1"/>
        </w:rPr>
        <w:t xml:space="preserve"> </w:t>
      </w:r>
      <w:r w:rsidRPr="005A7581">
        <w:t>uchazečům</w:t>
      </w:r>
      <w:r w:rsidRPr="005A7581">
        <w:rPr>
          <w:spacing w:val="1"/>
        </w:rPr>
        <w:t xml:space="preserve"> </w:t>
      </w:r>
      <w:r w:rsidRPr="005A7581">
        <w:t>do</w:t>
      </w:r>
      <w:r w:rsidRPr="005A7581">
        <w:rPr>
          <w:spacing w:val="1"/>
        </w:rPr>
        <w:t xml:space="preserve"> </w:t>
      </w:r>
      <w:r w:rsidRPr="005A7581">
        <w:t>celkového</w:t>
      </w:r>
      <w:r w:rsidRPr="005A7581">
        <w:rPr>
          <w:spacing w:val="1"/>
        </w:rPr>
        <w:t xml:space="preserve"> </w:t>
      </w:r>
      <w:r w:rsidRPr="005A7581">
        <w:t>výsledku</w:t>
      </w:r>
      <w:r w:rsidRPr="005A7581">
        <w:rPr>
          <w:spacing w:val="1"/>
        </w:rPr>
        <w:t xml:space="preserve"> </w:t>
      </w:r>
      <w:r w:rsidRPr="005A7581">
        <w:t>započítává</w:t>
      </w:r>
      <w:r w:rsidRPr="005A7581">
        <w:rPr>
          <w:spacing w:val="1"/>
        </w:rPr>
        <w:t xml:space="preserve"> </w:t>
      </w:r>
      <w:r w:rsidRPr="005A7581">
        <w:t>na</w:t>
      </w:r>
      <w:r w:rsidRPr="005A7581">
        <w:rPr>
          <w:spacing w:val="1"/>
        </w:rPr>
        <w:t xml:space="preserve"> </w:t>
      </w:r>
      <w:r w:rsidRPr="005A7581">
        <w:t>základě</w:t>
      </w:r>
      <w:r w:rsidRPr="005A7581">
        <w:rPr>
          <w:spacing w:val="1"/>
        </w:rPr>
        <w:t xml:space="preserve"> </w:t>
      </w:r>
      <w:r w:rsidRPr="005A7581">
        <w:t>redukovaného</w:t>
      </w:r>
      <w:r w:rsidRPr="005A7581">
        <w:rPr>
          <w:spacing w:val="1"/>
        </w:rPr>
        <w:t xml:space="preserve"> </w:t>
      </w:r>
      <w:r w:rsidRPr="005A7581">
        <w:t>hodnocení,</w:t>
      </w:r>
      <w:r w:rsidRPr="005A7581">
        <w:rPr>
          <w:spacing w:val="-1"/>
        </w:rPr>
        <w:t xml:space="preserve"> </w:t>
      </w:r>
      <w:r w:rsidRPr="005A7581">
        <w:t>které</w:t>
      </w:r>
      <w:r w:rsidRPr="005A7581">
        <w:rPr>
          <w:spacing w:val="-2"/>
        </w:rPr>
        <w:t xml:space="preserve"> </w:t>
      </w:r>
      <w:r w:rsidRPr="005A7581">
        <w:t>neobsahuje</w:t>
      </w:r>
      <w:r w:rsidRPr="005A7581">
        <w:rPr>
          <w:spacing w:val="-1"/>
        </w:rPr>
        <w:t xml:space="preserve"> </w:t>
      </w:r>
      <w:r w:rsidRPr="005A7581">
        <w:t>výsledek</w:t>
      </w:r>
      <w:r w:rsidRPr="005A7581">
        <w:rPr>
          <w:spacing w:val="-1"/>
        </w:rPr>
        <w:t xml:space="preserve"> </w:t>
      </w:r>
      <w:r w:rsidRPr="005A7581">
        <w:t>testu</w:t>
      </w:r>
      <w:r w:rsidRPr="005A7581">
        <w:rPr>
          <w:spacing w:val="-1"/>
        </w:rPr>
        <w:t xml:space="preserve"> </w:t>
      </w:r>
      <w:r w:rsidRPr="005A7581">
        <w:t>z</w:t>
      </w:r>
      <w:r w:rsidRPr="005A7581">
        <w:rPr>
          <w:spacing w:val="2"/>
        </w:rPr>
        <w:t xml:space="preserve"> </w:t>
      </w:r>
      <w:r w:rsidRPr="005A7581">
        <w:t>českého</w:t>
      </w:r>
      <w:r w:rsidRPr="005A7581">
        <w:rPr>
          <w:spacing w:val="-1"/>
        </w:rPr>
        <w:t xml:space="preserve"> </w:t>
      </w:r>
      <w:r w:rsidRPr="005A7581">
        <w:t>jazyka a</w:t>
      </w:r>
      <w:r w:rsidRPr="005A7581">
        <w:rPr>
          <w:spacing w:val="-2"/>
        </w:rPr>
        <w:t xml:space="preserve"> </w:t>
      </w:r>
      <w:r w:rsidRPr="005A7581">
        <w:t>literatury.</w:t>
      </w:r>
    </w:p>
    <w:p w:rsidR="007F4A17" w:rsidRDefault="007F4A17" w:rsidP="007F4A17">
      <w:pPr>
        <w:pStyle w:val="Zkladntext"/>
        <w:spacing w:before="120"/>
        <w:ind w:left="-142" w:right="111" w:firstLine="258"/>
        <w:jc w:val="both"/>
      </w:pPr>
    </w:p>
    <w:p w:rsidR="007F4A17" w:rsidRDefault="007F4A17" w:rsidP="007F4A17">
      <w:pPr>
        <w:pStyle w:val="Zkladntext"/>
        <w:spacing w:before="121"/>
        <w:ind w:left="-142" w:right="114" w:firstLine="258"/>
        <w:jc w:val="both"/>
      </w:pPr>
      <w:r>
        <w:t>Uchazeči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speciálními</w:t>
      </w:r>
      <w:r>
        <w:rPr>
          <w:spacing w:val="-13"/>
        </w:rPr>
        <w:t xml:space="preserve"> </w:t>
      </w:r>
      <w:r>
        <w:t>vzdělávacími</w:t>
      </w:r>
      <w:r>
        <w:rPr>
          <w:spacing w:val="-13"/>
        </w:rPr>
        <w:t xml:space="preserve"> </w:t>
      </w:r>
      <w:r>
        <w:t>potřebami</w:t>
      </w:r>
      <w:r>
        <w:rPr>
          <w:spacing w:val="-10"/>
        </w:rPr>
        <w:t xml:space="preserve"> </w:t>
      </w:r>
      <w:r>
        <w:t>mají</w:t>
      </w:r>
      <w:r>
        <w:rPr>
          <w:spacing w:val="-13"/>
        </w:rPr>
        <w:t xml:space="preserve"> </w:t>
      </w:r>
      <w:r>
        <w:t>právo</w:t>
      </w:r>
      <w:r>
        <w:rPr>
          <w:spacing w:val="-13"/>
        </w:rPr>
        <w:t xml:space="preserve"> </w:t>
      </w:r>
      <w:r>
        <w:t>konat</w:t>
      </w:r>
      <w:r>
        <w:rPr>
          <w:spacing w:val="-13"/>
        </w:rPr>
        <w:t xml:space="preserve"> </w:t>
      </w:r>
      <w:r>
        <w:t>jednotnou</w:t>
      </w:r>
      <w:r>
        <w:rPr>
          <w:spacing w:val="-11"/>
        </w:rPr>
        <w:t xml:space="preserve"> </w:t>
      </w:r>
      <w:r>
        <w:t>přijímací</w:t>
      </w:r>
      <w:r>
        <w:rPr>
          <w:spacing w:val="-12"/>
        </w:rPr>
        <w:t xml:space="preserve"> </w:t>
      </w:r>
      <w:r>
        <w:t>zkoušku</w:t>
      </w:r>
      <w:r>
        <w:rPr>
          <w:spacing w:val="-5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uzpůsobených</w:t>
      </w:r>
      <w:r>
        <w:rPr>
          <w:spacing w:val="1"/>
        </w:rPr>
        <w:t xml:space="preserve"> </w:t>
      </w:r>
      <w:r>
        <w:t>podmínek.</w:t>
      </w:r>
      <w:r>
        <w:rPr>
          <w:spacing w:val="1"/>
        </w:rPr>
        <w:t xml:space="preserve"> </w:t>
      </w:r>
      <w:r>
        <w:t>Typ</w:t>
      </w:r>
      <w:r>
        <w:rPr>
          <w:spacing w:val="1"/>
        </w:rPr>
        <w:t xml:space="preserve"> </w:t>
      </w:r>
      <w:r>
        <w:t>uzpůsobení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doloží</w:t>
      </w:r>
      <w:r>
        <w:rPr>
          <w:spacing w:val="1"/>
        </w:rPr>
        <w:t xml:space="preserve"> </w:t>
      </w:r>
      <w:r>
        <w:t>v doporučení</w:t>
      </w:r>
      <w:r>
        <w:rPr>
          <w:spacing w:val="1"/>
        </w:rPr>
        <w:t xml:space="preserve"> </w:t>
      </w:r>
      <w:r>
        <w:t>školského</w:t>
      </w:r>
      <w:r>
        <w:rPr>
          <w:spacing w:val="-57"/>
        </w:rPr>
        <w:t xml:space="preserve"> </w:t>
      </w:r>
      <w:r>
        <w:t>poradenského</w:t>
      </w:r>
      <w:r>
        <w:rPr>
          <w:spacing w:val="-1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odevzdaného</w:t>
      </w:r>
      <w:r>
        <w:rPr>
          <w:spacing w:val="-1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přihláškou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ve střední</w:t>
      </w:r>
      <w:r>
        <w:rPr>
          <w:spacing w:val="-1"/>
        </w:rPr>
        <w:t xml:space="preserve"> </w:t>
      </w:r>
      <w:r>
        <w:t>škole.</w:t>
      </w:r>
    </w:p>
    <w:p w:rsidR="007F4A17" w:rsidRDefault="007F4A17" w:rsidP="007F4A17">
      <w:pPr>
        <w:pStyle w:val="Zkladntext"/>
        <w:spacing w:before="120"/>
        <w:ind w:left="-142" w:right="111" w:firstLine="258"/>
        <w:jc w:val="both"/>
        <w:rPr>
          <w:u w:val="single"/>
        </w:rPr>
      </w:pPr>
      <w:r>
        <w:t>Podrobnější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k JPZ</w:t>
      </w:r>
      <w:r>
        <w:rPr>
          <w:spacing w:val="1"/>
        </w:rPr>
        <w:t xml:space="preserve"> </w:t>
      </w:r>
      <w:r>
        <w:t>naleznete</w:t>
      </w:r>
      <w:r>
        <w:rPr>
          <w:spacing w:val="1"/>
        </w:rPr>
        <w:t xml:space="preserve"> </w:t>
      </w:r>
      <w:r>
        <w:t>na: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https://www.msmt.cz/vzdelavani/stredni-</w:t>
        </w:r>
      </w:hyperlink>
      <w:r>
        <w:rPr>
          <w:spacing w:val="-57"/>
        </w:rPr>
        <w:t xml:space="preserve"> </w:t>
      </w:r>
      <w:hyperlink r:id="rId10">
        <w:r>
          <w:rPr>
            <w:u w:val="single"/>
          </w:rPr>
          <w:t>vzdelavani/prijimani-na-stredni-skoly-a-konzervatore</w:t>
        </w:r>
      </w:hyperlink>
      <w:r>
        <w:rPr>
          <w:u w:val="single"/>
        </w:rPr>
        <w:t>.</w:t>
      </w:r>
    </w:p>
    <w:p w:rsidR="007F4A17" w:rsidRDefault="007F4A17" w:rsidP="007F4A17">
      <w:pPr>
        <w:pStyle w:val="Zkladntext"/>
        <w:spacing w:before="120"/>
        <w:ind w:left="-142" w:right="111" w:firstLine="258"/>
        <w:jc w:val="both"/>
        <w:rPr>
          <w:u w:val="single"/>
        </w:rPr>
      </w:pPr>
    </w:p>
    <w:p w:rsidR="007F4A17" w:rsidRDefault="007F4A17" w:rsidP="007F4A17">
      <w:pPr>
        <w:pStyle w:val="Nadpis2"/>
        <w:numPr>
          <w:ilvl w:val="0"/>
          <w:numId w:val="10"/>
        </w:numPr>
        <w:tabs>
          <w:tab w:val="left" w:pos="837"/>
        </w:tabs>
        <w:spacing w:before="90"/>
        <w:ind w:left="-142" w:right="113" w:firstLine="258"/>
        <w:jc w:val="both"/>
      </w:pPr>
      <w:r>
        <w:t>Školní přijímací zkouška (ŠPZ) 1. Slovanského gymnázia a jazykové školy s právem</w:t>
      </w:r>
      <w:r>
        <w:rPr>
          <w:spacing w:val="1"/>
        </w:rPr>
        <w:t xml:space="preserve"> </w:t>
      </w:r>
      <w:r>
        <w:t>státní</w:t>
      </w:r>
      <w:r>
        <w:rPr>
          <w:spacing w:val="-1"/>
        </w:rPr>
        <w:t xml:space="preserve"> </w:t>
      </w:r>
      <w:r>
        <w:t>jazykové</w:t>
      </w:r>
      <w:r>
        <w:rPr>
          <w:spacing w:val="-1"/>
        </w:rPr>
        <w:t xml:space="preserve"> </w:t>
      </w:r>
      <w:r>
        <w:t>zkoušky</w:t>
      </w:r>
    </w:p>
    <w:p w:rsidR="007F4A17" w:rsidRDefault="007F4A17" w:rsidP="007F4A17">
      <w:pPr>
        <w:pStyle w:val="Odstavecseseznamem"/>
        <w:numPr>
          <w:ilvl w:val="1"/>
          <w:numId w:val="10"/>
        </w:numPr>
        <w:tabs>
          <w:tab w:val="left" w:pos="1557"/>
        </w:tabs>
        <w:ind w:left="-142" w:right="112" w:firstLine="258"/>
        <w:rPr>
          <w:sz w:val="24"/>
        </w:rPr>
      </w:pPr>
      <w:r w:rsidRPr="00C2527C">
        <w:rPr>
          <w:sz w:val="24"/>
        </w:rPr>
        <w:t xml:space="preserve">písemný test z anglického jazyka (ŠPZAJ) </w:t>
      </w:r>
    </w:p>
    <w:p w:rsidR="007F4A17" w:rsidRDefault="007F4A17" w:rsidP="007F4A17">
      <w:pPr>
        <w:pStyle w:val="Odstavecseseznamem"/>
        <w:numPr>
          <w:ilvl w:val="1"/>
          <w:numId w:val="10"/>
        </w:numPr>
        <w:tabs>
          <w:tab w:val="left" w:pos="1557"/>
        </w:tabs>
        <w:ind w:left="-142" w:right="112" w:firstLine="258"/>
        <w:rPr>
          <w:sz w:val="24"/>
        </w:rPr>
      </w:pPr>
      <w:r w:rsidRPr="00C2527C">
        <w:rPr>
          <w:sz w:val="24"/>
        </w:rPr>
        <w:t>písemný test ze všeobecných znalostí (ŠPZVZ)</w:t>
      </w:r>
      <w:r>
        <w:rPr>
          <w:sz w:val="24"/>
        </w:rPr>
        <w:t xml:space="preserve"> </w:t>
      </w:r>
    </w:p>
    <w:p w:rsidR="007F4A17" w:rsidRDefault="007F4A17" w:rsidP="007F4A17">
      <w:pPr>
        <w:pStyle w:val="Odstavecseseznamem"/>
        <w:numPr>
          <w:ilvl w:val="1"/>
          <w:numId w:val="10"/>
        </w:numPr>
        <w:tabs>
          <w:tab w:val="left" w:pos="1557"/>
        </w:tabs>
        <w:ind w:left="-142" w:right="112" w:firstLine="258"/>
        <w:rPr>
          <w:sz w:val="24"/>
        </w:rPr>
      </w:pPr>
      <w:r>
        <w:rPr>
          <w:sz w:val="24"/>
        </w:rPr>
        <w:t>motivační pohovor v českém a anglickém jazyce (ŠPZČAJ) – pohovor probíhá</w:t>
      </w:r>
      <w:r>
        <w:rPr>
          <w:spacing w:val="1"/>
          <w:sz w:val="24"/>
        </w:rPr>
        <w:t xml:space="preserve"> </w:t>
      </w:r>
      <w:r>
        <w:rPr>
          <w:sz w:val="24"/>
        </w:rPr>
        <w:t>formou strukturovaného rozhovoru s ředitelkou školy a s vyučujícím cizího</w:t>
      </w:r>
      <w:r>
        <w:rPr>
          <w:spacing w:val="1"/>
          <w:sz w:val="24"/>
        </w:rPr>
        <w:t xml:space="preserve"> </w:t>
      </w:r>
      <w:r>
        <w:rPr>
          <w:sz w:val="24"/>
        </w:rPr>
        <w:t>jazyka</w:t>
      </w:r>
    </w:p>
    <w:p w:rsidR="007F4A17" w:rsidRDefault="007F4A17" w:rsidP="007F4A17">
      <w:pPr>
        <w:pStyle w:val="Zkladntext"/>
        <w:spacing w:before="212"/>
        <w:ind w:left="-142" w:firstLine="258"/>
      </w:pPr>
      <w:r>
        <w:t>Obsah</w:t>
      </w:r>
      <w:r>
        <w:rPr>
          <w:spacing w:val="24"/>
        </w:rPr>
        <w:t xml:space="preserve"> </w:t>
      </w:r>
      <w:r>
        <w:t>školní</w:t>
      </w:r>
      <w:r>
        <w:rPr>
          <w:spacing w:val="24"/>
        </w:rPr>
        <w:t xml:space="preserve"> </w:t>
      </w:r>
      <w:r>
        <w:t>přijímací</w:t>
      </w:r>
      <w:r>
        <w:rPr>
          <w:spacing w:val="25"/>
        </w:rPr>
        <w:t xml:space="preserve"> </w:t>
      </w:r>
      <w:r>
        <w:t>zkoušky</w:t>
      </w:r>
      <w:r>
        <w:rPr>
          <w:spacing w:val="20"/>
        </w:rPr>
        <w:t xml:space="preserve"> </w:t>
      </w:r>
      <w:r>
        <w:t>odpovídá</w:t>
      </w:r>
      <w:r>
        <w:rPr>
          <w:spacing w:val="26"/>
        </w:rPr>
        <w:t xml:space="preserve"> </w:t>
      </w:r>
      <w:r>
        <w:t>rámcovému</w:t>
      </w:r>
      <w:r>
        <w:rPr>
          <w:spacing w:val="24"/>
        </w:rPr>
        <w:t xml:space="preserve"> </w:t>
      </w:r>
      <w:r>
        <w:t>vzdělávacímu</w:t>
      </w:r>
      <w:r>
        <w:rPr>
          <w:spacing w:val="25"/>
        </w:rPr>
        <w:t xml:space="preserve"> </w:t>
      </w:r>
      <w:r>
        <w:t>programu</w:t>
      </w:r>
      <w:r>
        <w:rPr>
          <w:spacing w:val="24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t>základní</w:t>
      </w:r>
      <w:r>
        <w:rPr>
          <w:spacing w:val="-57"/>
        </w:rPr>
        <w:t xml:space="preserve"> </w:t>
      </w:r>
      <w:r>
        <w:t>vzdělávání.</w:t>
      </w:r>
    </w:p>
    <w:p w:rsidR="007F4A17" w:rsidRDefault="007F4A17" w:rsidP="007F4A17">
      <w:pPr>
        <w:pStyle w:val="Zkladntext"/>
        <w:ind w:left="-142" w:firstLine="258"/>
        <w:rPr>
          <w:sz w:val="26"/>
        </w:rPr>
      </w:pPr>
    </w:p>
    <w:p w:rsidR="007F4A17" w:rsidRDefault="007F4A17" w:rsidP="007F4A17">
      <w:pPr>
        <w:pStyle w:val="Zkladntext"/>
        <w:spacing w:before="120"/>
        <w:ind w:left="-142" w:right="116" w:firstLine="258"/>
        <w:jc w:val="both"/>
      </w:pP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pro</w:t>
      </w:r>
      <w:r>
        <w:rPr>
          <w:spacing w:val="60"/>
        </w:rPr>
        <w:t xml:space="preserve"> </w:t>
      </w:r>
      <w:r>
        <w:t>vážné</w:t>
      </w:r>
      <w:r>
        <w:rPr>
          <w:spacing w:val="60"/>
        </w:rPr>
        <w:t xml:space="preserve"> </w:t>
      </w:r>
      <w:r>
        <w:t>důvody k</w:t>
      </w:r>
      <w:r>
        <w:rPr>
          <w:spacing w:val="60"/>
        </w:rPr>
        <w:t xml:space="preserve"> </w:t>
      </w:r>
      <w:r>
        <w:t>jednotné</w:t>
      </w:r>
      <w:r>
        <w:rPr>
          <w:spacing w:val="60"/>
        </w:rPr>
        <w:t xml:space="preserve"> </w:t>
      </w:r>
      <w:r>
        <w:t>přijímací</w:t>
      </w:r>
      <w:r>
        <w:rPr>
          <w:spacing w:val="60"/>
        </w:rPr>
        <w:t xml:space="preserve"> </w:t>
      </w:r>
      <w:r>
        <w:t>zkoušce</w:t>
      </w:r>
      <w:r>
        <w:rPr>
          <w:spacing w:val="60"/>
        </w:rPr>
        <w:t xml:space="preserve"> </w:t>
      </w:r>
      <w:r>
        <w:t>nebo</w:t>
      </w:r>
      <w:r>
        <w:rPr>
          <w:spacing w:val="60"/>
        </w:rPr>
        <w:t xml:space="preserve"> </w:t>
      </w:r>
      <w:r>
        <w:t>školní</w:t>
      </w:r>
      <w:r>
        <w:rPr>
          <w:spacing w:val="60"/>
        </w:rPr>
        <w:t xml:space="preserve"> </w:t>
      </w:r>
      <w:r>
        <w:t>přijímací</w:t>
      </w:r>
      <w:r>
        <w:rPr>
          <w:spacing w:val="60"/>
        </w:rPr>
        <w:t xml:space="preserve"> </w:t>
      </w:r>
      <w:r>
        <w:t>zkoušce</w:t>
      </w:r>
      <w:r>
        <w:rPr>
          <w:spacing w:val="-5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určeném</w:t>
      </w:r>
      <w:r>
        <w:rPr>
          <w:spacing w:val="-11"/>
        </w:rPr>
        <w:t xml:space="preserve"> </w:t>
      </w:r>
      <w:r>
        <w:t>termínu</w:t>
      </w:r>
      <w:r>
        <w:rPr>
          <w:spacing w:val="-11"/>
        </w:rPr>
        <w:t xml:space="preserve"> </w:t>
      </w:r>
      <w:r>
        <w:t>nemůže</w:t>
      </w:r>
      <w:r>
        <w:rPr>
          <w:spacing w:val="-12"/>
        </w:rPr>
        <w:t xml:space="preserve"> </w:t>
      </w:r>
      <w:r>
        <w:t>uchazeč</w:t>
      </w:r>
      <w:r>
        <w:rPr>
          <w:spacing w:val="-12"/>
        </w:rPr>
        <w:t xml:space="preserve"> </w:t>
      </w:r>
      <w:r>
        <w:t>dostavit,</w:t>
      </w:r>
      <w:r>
        <w:rPr>
          <w:spacing w:val="-11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nejpozději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dnů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termínu</w:t>
      </w:r>
      <w:r>
        <w:rPr>
          <w:spacing w:val="-11"/>
        </w:rPr>
        <w:t xml:space="preserve"> </w:t>
      </w:r>
      <w:r>
        <w:t>stanoveném</w:t>
      </w:r>
      <w:r>
        <w:rPr>
          <w:spacing w:val="-57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zkoušku</w:t>
      </w:r>
      <w:r>
        <w:rPr>
          <w:spacing w:val="-9"/>
        </w:rPr>
        <w:t xml:space="preserve"> </w:t>
      </w:r>
      <w:r>
        <w:t>svoji</w:t>
      </w:r>
      <w:r>
        <w:rPr>
          <w:spacing w:val="-9"/>
        </w:rPr>
        <w:t xml:space="preserve"> </w:t>
      </w:r>
      <w:r>
        <w:t>neúčast</w:t>
      </w:r>
      <w:r>
        <w:rPr>
          <w:spacing w:val="-9"/>
        </w:rPr>
        <w:t xml:space="preserve"> </w:t>
      </w:r>
      <w:r>
        <w:t>řádně</w:t>
      </w:r>
      <w:r>
        <w:rPr>
          <w:spacing w:val="-10"/>
        </w:rPr>
        <w:t xml:space="preserve"> </w:t>
      </w:r>
      <w:r>
        <w:t>písemně</w:t>
      </w:r>
      <w:r>
        <w:rPr>
          <w:spacing w:val="-10"/>
        </w:rPr>
        <w:t xml:space="preserve"> </w:t>
      </w:r>
      <w:r>
        <w:t>omluvit</w:t>
      </w:r>
      <w:r>
        <w:rPr>
          <w:spacing w:val="-9"/>
        </w:rPr>
        <w:t xml:space="preserve"> </w:t>
      </w:r>
      <w:r>
        <w:t>ředitelce</w:t>
      </w:r>
      <w:r>
        <w:rPr>
          <w:spacing w:val="-11"/>
        </w:rPr>
        <w:t xml:space="preserve"> </w:t>
      </w:r>
      <w:r>
        <w:t>školy</w:t>
      </w:r>
      <w:r>
        <w:rPr>
          <w:spacing w:val="-13"/>
        </w:rPr>
        <w:t xml:space="preserve"> </w:t>
      </w:r>
      <w:r>
        <w:t>(tím</w:t>
      </w:r>
      <w:r>
        <w:rPr>
          <w:spacing w:val="-9"/>
        </w:rPr>
        <w:t xml:space="preserve"> </w:t>
      </w:r>
      <w:r>
        <w:t>fakticky</w:t>
      </w:r>
      <w:r>
        <w:rPr>
          <w:spacing w:val="-14"/>
        </w:rPr>
        <w:t xml:space="preserve"> </w:t>
      </w:r>
      <w:r>
        <w:t>žádá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stanovení</w:t>
      </w:r>
      <w:r>
        <w:rPr>
          <w:spacing w:val="-58"/>
        </w:rPr>
        <w:t xml:space="preserve"> </w:t>
      </w:r>
      <w:r>
        <w:rPr>
          <w:spacing w:val="-1"/>
        </w:rPr>
        <w:t>náhradního</w:t>
      </w:r>
      <w:r>
        <w:rPr>
          <w:spacing w:val="-10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její</w:t>
      </w:r>
      <w:r>
        <w:rPr>
          <w:spacing w:val="-10"/>
        </w:rPr>
        <w:t xml:space="preserve"> </w:t>
      </w:r>
      <w:r>
        <w:t>vykonání).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omluva</w:t>
      </w:r>
      <w:r>
        <w:rPr>
          <w:spacing w:val="-10"/>
        </w:rPr>
        <w:t xml:space="preserve"> </w:t>
      </w:r>
      <w:r>
        <w:t>ředitelkou</w:t>
      </w:r>
      <w:r>
        <w:rPr>
          <w:spacing w:val="-10"/>
        </w:rPr>
        <w:t xml:space="preserve"> </w:t>
      </w:r>
      <w:r>
        <w:t>školy</w:t>
      </w:r>
      <w:r>
        <w:rPr>
          <w:spacing w:val="-14"/>
        </w:rPr>
        <w:t xml:space="preserve"> </w:t>
      </w:r>
      <w:r>
        <w:t>uznána,</w:t>
      </w:r>
      <w:r>
        <w:rPr>
          <w:spacing w:val="-10"/>
        </w:rPr>
        <w:t xml:space="preserve"> </w:t>
      </w:r>
      <w:r>
        <w:t>koná</w:t>
      </w:r>
      <w:r>
        <w:rPr>
          <w:spacing w:val="-11"/>
        </w:rPr>
        <w:t xml:space="preserve"> </w:t>
      </w:r>
      <w:r>
        <w:t>uchazeč</w:t>
      </w:r>
      <w:r>
        <w:rPr>
          <w:spacing w:val="-57"/>
        </w:rPr>
        <w:t xml:space="preserve"> </w:t>
      </w:r>
      <w:r>
        <w:t>zkoušku</w:t>
      </w:r>
      <w:r>
        <w:rPr>
          <w:spacing w:val="-1"/>
        </w:rPr>
        <w:t xml:space="preserve"> </w:t>
      </w:r>
      <w:r>
        <w:t>v náhradním termínu.</w:t>
      </w:r>
    </w:p>
    <w:p w:rsidR="007F4A17" w:rsidRDefault="007F4A17" w:rsidP="007F4A17">
      <w:pPr>
        <w:pStyle w:val="Zkladntext"/>
        <w:ind w:left="-142" w:firstLine="258"/>
        <w:rPr>
          <w:sz w:val="26"/>
        </w:rPr>
      </w:pPr>
    </w:p>
    <w:p w:rsidR="007F4A17" w:rsidRDefault="007F4A17" w:rsidP="007F4A17">
      <w:pPr>
        <w:pStyle w:val="Nadpis2"/>
        <w:numPr>
          <w:ilvl w:val="0"/>
          <w:numId w:val="8"/>
        </w:numPr>
        <w:tabs>
          <w:tab w:val="left" w:pos="837"/>
        </w:tabs>
        <w:spacing w:before="222"/>
        <w:ind w:left="-142" w:firstLine="258"/>
        <w:jc w:val="left"/>
      </w:pPr>
      <w:r>
        <w:t>Hodnocení</w:t>
      </w:r>
      <w:r>
        <w:rPr>
          <w:spacing w:val="-4"/>
        </w:rPr>
        <w:t xml:space="preserve"> </w:t>
      </w:r>
      <w:r>
        <w:t>předešlého</w:t>
      </w:r>
      <w:r>
        <w:rPr>
          <w:spacing w:val="-5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(HPV)</w:t>
      </w:r>
    </w:p>
    <w:p w:rsidR="007F4A17" w:rsidRDefault="007F4A17" w:rsidP="007F4A17">
      <w:pPr>
        <w:pStyle w:val="Zkladntext"/>
        <w:spacing w:before="115"/>
        <w:ind w:left="-142" w:right="116" w:firstLine="258"/>
        <w:jc w:val="both"/>
      </w:pPr>
      <w:r>
        <w:t>Do</w:t>
      </w:r>
      <w:r>
        <w:rPr>
          <w:spacing w:val="-10"/>
        </w:rPr>
        <w:t xml:space="preserve"> </w:t>
      </w:r>
      <w:r>
        <w:t>hodnocení</w:t>
      </w:r>
      <w:r>
        <w:rPr>
          <w:spacing w:val="-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předešlého</w:t>
      </w:r>
      <w:r>
        <w:rPr>
          <w:spacing w:val="-10"/>
        </w:rPr>
        <w:t xml:space="preserve"> </w:t>
      </w:r>
      <w:r>
        <w:t>vzdělávání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započítávat</w:t>
      </w:r>
      <w:r>
        <w:rPr>
          <w:spacing w:val="-9"/>
        </w:rPr>
        <w:t xml:space="preserve"> </w:t>
      </w:r>
      <w:r>
        <w:t>vysvědčení</w:t>
      </w:r>
      <w:r>
        <w:rPr>
          <w:spacing w:val="-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pololetí</w:t>
      </w:r>
      <w:r>
        <w:rPr>
          <w:spacing w:val="-9"/>
        </w:rPr>
        <w:t xml:space="preserve"> </w:t>
      </w:r>
      <w:r>
        <w:t>8.</w:t>
      </w:r>
      <w:r>
        <w:rPr>
          <w:spacing w:val="-12"/>
        </w:rPr>
        <w:t xml:space="preserve"> </w:t>
      </w:r>
      <w:r>
        <w:t>ročníku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pololetí 9.</w:t>
      </w:r>
      <w:r>
        <w:rPr>
          <w:spacing w:val="-1"/>
        </w:rPr>
        <w:t xml:space="preserve"> </w:t>
      </w:r>
      <w:r>
        <w:t>ročníku,</w:t>
      </w:r>
      <w:r>
        <w:rPr>
          <w:spacing w:val="-1"/>
        </w:rPr>
        <w:t xml:space="preserve"> </w:t>
      </w:r>
      <w:r>
        <w:t>popřípadě</w:t>
      </w:r>
      <w:r>
        <w:rPr>
          <w:spacing w:val="-2"/>
        </w:rPr>
        <w:t xml:space="preserve"> </w:t>
      </w:r>
      <w:r>
        <w:t>odpovídajícího</w:t>
      </w:r>
      <w:r>
        <w:rPr>
          <w:spacing w:val="1"/>
        </w:rPr>
        <w:t xml:space="preserve"> </w:t>
      </w:r>
      <w:r>
        <w:t>ročníku víceletých</w:t>
      </w:r>
      <w:r>
        <w:rPr>
          <w:spacing w:val="4"/>
        </w:rPr>
        <w:t xml:space="preserve"> </w:t>
      </w:r>
      <w:r>
        <w:t>gymnázií,</w:t>
      </w:r>
      <w:r>
        <w:rPr>
          <w:spacing w:val="-1"/>
        </w:rPr>
        <w:t xml:space="preserve"> </w:t>
      </w:r>
      <w:r>
        <w:t>popřípadě odpovídajících posledních dvou ročníků, ve kterých uchazeč splnil nebo plní povinnou školní</w:t>
      </w:r>
      <w:r>
        <w:rPr>
          <w:spacing w:val="1"/>
        </w:rPr>
        <w:t xml:space="preserve"> </w:t>
      </w:r>
      <w:r>
        <w:t>docházku, nebo posledních dvou ročníků, ve kterých uchazeč získal nebo získá základní</w:t>
      </w:r>
      <w:r>
        <w:rPr>
          <w:spacing w:val="1"/>
        </w:rPr>
        <w:t xml:space="preserve"> </w:t>
      </w:r>
      <w:r>
        <w:t>vzdělání</w:t>
      </w:r>
      <w:r>
        <w:rPr>
          <w:spacing w:val="-1"/>
        </w:rPr>
        <w:t xml:space="preserve"> </w:t>
      </w:r>
      <w:r>
        <w:t>před splněním povinné školní docházky.</w:t>
      </w:r>
    </w:p>
    <w:p w:rsidR="007F4A17" w:rsidRDefault="007F4A17" w:rsidP="007F4A17">
      <w:pPr>
        <w:pStyle w:val="Zkladntext"/>
        <w:spacing w:before="115"/>
        <w:ind w:left="-142" w:right="116" w:firstLine="258"/>
        <w:jc w:val="both"/>
      </w:pPr>
    </w:p>
    <w:p w:rsidR="007F4A17" w:rsidRDefault="007F4A17" w:rsidP="007F4A17">
      <w:pPr>
        <w:pStyle w:val="Zkladntext"/>
        <w:ind w:left="-142" w:firstLine="258"/>
        <w:rPr>
          <w:sz w:val="26"/>
        </w:rPr>
      </w:pPr>
    </w:p>
    <w:p w:rsidR="007F4A17" w:rsidRDefault="007F4A17" w:rsidP="007F4A17">
      <w:pPr>
        <w:pStyle w:val="Nadpis2"/>
        <w:numPr>
          <w:ilvl w:val="0"/>
          <w:numId w:val="8"/>
        </w:numPr>
        <w:tabs>
          <w:tab w:val="left" w:pos="837"/>
        </w:tabs>
        <w:spacing w:before="222"/>
        <w:ind w:left="-142" w:firstLine="258"/>
        <w:jc w:val="both"/>
      </w:pPr>
      <w:r>
        <w:t>Další</w:t>
      </w:r>
      <w:r>
        <w:rPr>
          <w:spacing w:val="-3"/>
        </w:rPr>
        <w:t xml:space="preserve"> </w:t>
      </w:r>
      <w:r>
        <w:t>skutečnosti,</w:t>
      </w:r>
      <w:r>
        <w:rPr>
          <w:spacing w:val="-2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osvědčují</w:t>
      </w:r>
      <w:r>
        <w:rPr>
          <w:spacing w:val="-3"/>
        </w:rPr>
        <w:t xml:space="preserve"> </w:t>
      </w:r>
      <w:r>
        <w:t>vhodné</w:t>
      </w:r>
      <w:r>
        <w:rPr>
          <w:spacing w:val="-3"/>
        </w:rPr>
        <w:t xml:space="preserve"> </w:t>
      </w:r>
      <w:r>
        <w:t>schopnosti,</w:t>
      </w:r>
      <w:r>
        <w:rPr>
          <w:spacing w:val="-2"/>
        </w:rPr>
        <w:t xml:space="preserve"> </w:t>
      </w:r>
      <w:r>
        <w:t>vědomosti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zájmy</w:t>
      </w:r>
      <w:r>
        <w:rPr>
          <w:spacing w:val="-2"/>
        </w:rPr>
        <w:t xml:space="preserve"> </w:t>
      </w:r>
      <w:r>
        <w:t>uchazeče</w:t>
      </w:r>
    </w:p>
    <w:p w:rsidR="007F4A17" w:rsidRDefault="007F4A17" w:rsidP="007F4A17">
      <w:pPr>
        <w:pStyle w:val="Zkladntext"/>
        <w:spacing w:before="115"/>
        <w:ind w:left="-142" w:right="116" w:firstLine="258"/>
        <w:jc w:val="both"/>
      </w:pPr>
      <w:r>
        <w:t>Za další skutečnosti, které osvědčují vhodné schopnosti, vědomosti a zájmy uchazeče, se</w:t>
      </w:r>
      <w:r>
        <w:rPr>
          <w:spacing w:val="1"/>
        </w:rPr>
        <w:t xml:space="preserve"> </w:t>
      </w:r>
      <w:r>
        <w:t>považuje: umístění v okresním, krajském a vyšším kole následujících vědomostních soutěží:</w:t>
      </w:r>
      <w:r>
        <w:rPr>
          <w:spacing w:val="1"/>
        </w:rPr>
        <w:t xml:space="preserve"> </w:t>
      </w:r>
      <w:r>
        <w:t>Olympiáda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českém</w:t>
      </w:r>
      <w:r>
        <w:rPr>
          <w:spacing w:val="1"/>
        </w:rPr>
        <w:t xml:space="preserve"> </w:t>
      </w:r>
      <w:r>
        <w:t>jazyce,</w:t>
      </w:r>
      <w:r>
        <w:rPr>
          <w:spacing w:val="1"/>
        </w:rPr>
        <w:t xml:space="preserve"> </w:t>
      </w:r>
      <w:r>
        <w:t>Konverzační</w:t>
      </w:r>
      <w:r>
        <w:rPr>
          <w:spacing w:val="1"/>
        </w:rPr>
        <w:t xml:space="preserve"> </w:t>
      </w:r>
      <w:r>
        <w:t>soutěže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cizích</w:t>
      </w:r>
      <w:r>
        <w:rPr>
          <w:spacing w:val="1"/>
        </w:rPr>
        <w:t xml:space="preserve"> </w:t>
      </w:r>
      <w:r>
        <w:t>jazycích</w:t>
      </w:r>
      <w:r>
        <w:rPr>
          <w:spacing w:val="1"/>
        </w:rPr>
        <w:t xml:space="preserve"> </w:t>
      </w:r>
      <w:r>
        <w:t>(AJ,</w:t>
      </w:r>
      <w:r>
        <w:rPr>
          <w:spacing w:val="1"/>
        </w:rPr>
        <w:t xml:space="preserve"> </w:t>
      </w:r>
      <w:r>
        <w:t>NJ,</w:t>
      </w:r>
      <w:r>
        <w:rPr>
          <w:spacing w:val="1"/>
        </w:rPr>
        <w:t xml:space="preserve"> </w:t>
      </w:r>
      <w:r>
        <w:t>FJ,</w:t>
      </w:r>
      <w:r>
        <w:rPr>
          <w:spacing w:val="1"/>
        </w:rPr>
        <w:t xml:space="preserve"> </w:t>
      </w:r>
      <w:r>
        <w:t>pouze</w:t>
      </w:r>
      <w:r>
        <w:rPr>
          <w:spacing w:val="-57"/>
        </w:rPr>
        <w:t xml:space="preserve"> </w:t>
      </w:r>
      <w:r>
        <w:t>celostátně</w:t>
      </w:r>
      <w:r>
        <w:rPr>
          <w:spacing w:val="1"/>
        </w:rPr>
        <w:t xml:space="preserve"> </w:t>
      </w:r>
      <w:r>
        <w:t>organizované</w:t>
      </w:r>
      <w:r>
        <w:rPr>
          <w:spacing w:val="1"/>
        </w:rPr>
        <w:t xml:space="preserve"> </w:t>
      </w:r>
      <w:r>
        <w:t>soutěže</w:t>
      </w:r>
      <w:r>
        <w:rPr>
          <w:spacing w:val="1"/>
        </w:rPr>
        <w:t xml:space="preserve"> </w:t>
      </w:r>
      <w:r>
        <w:t>vyhlašované</w:t>
      </w:r>
      <w:r>
        <w:rPr>
          <w:spacing w:val="1"/>
        </w:rPr>
        <w:t xml:space="preserve"> </w:t>
      </w:r>
      <w:r>
        <w:t>MŠMT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postupovými</w:t>
      </w:r>
      <w:r>
        <w:rPr>
          <w:spacing w:val="1"/>
        </w:rPr>
        <w:t xml:space="preserve"> </w:t>
      </w:r>
      <w:r>
        <w:t>koly),</w:t>
      </w:r>
      <w:r>
        <w:rPr>
          <w:spacing w:val="1"/>
        </w:rPr>
        <w:t xml:space="preserve"> </w:t>
      </w:r>
      <w:r>
        <w:t>Dějepisná</w:t>
      </w:r>
      <w:r>
        <w:rPr>
          <w:spacing w:val="1"/>
        </w:rPr>
        <w:t xml:space="preserve"> </w:t>
      </w:r>
      <w:r>
        <w:t>olympiáda, Zeměpisná olympiáda, Matematická olympiáda, Fyzikální olympiáda, Chemická</w:t>
      </w:r>
      <w:r>
        <w:rPr>
          <w:spacing w:val="1"/>
        </w:rPr>
        <w:t xml:space="preserve"> </w:t>
      </w:r>
      <w:r>
        <w:t>olympiáda, Biologická olympiáda, Logická olympiáda), kterých se uchazeč zúčastnil v 6. – 9.</w:t>
      </w:r>
      <w:r>
        <w:rPr>
          <w:spacing w:val="1"/>
        </w:rPr>
        <w:t xml:space="preserve"> </w:t>
      </w:r>
      <w:r>
        <w:t>ročníku</w:t>
      </w:r>
      <w:r>
        <w:rPr>
          <w:spacing w:val="-1"/>
        </w:rPr>
        <w:t xml:space="preserve"> </w:t>
      </w:r>
      <w:r>
        <w:t>základní školy.</w:t>
      </w:r>
    </w:p>
    <w:p w:rsidR="007F4A17" w:rsidRDefault="007F4A17" w:rsidP="007F4A17">
      <w:pPr>
        <w:pStyle w:val="Zkladntext"/>
        <w:spacing w:before="121"/>
        <w:ind w:left="-142" w:right="118" w:firstLine="258"/>
        <w:jc w:val="both"/>
        <w:sectPr w:rsidR="007F4A17">
          <w:type w:val="continuous"/>
          <w:pgSz w:w="11910" w:h="16840"/>
          <w:pgMar w:top="1700" w:right="1300" w:bottom="1200" w:left="1300" w:header="708" w:footer="708" w:gutter="0"/>
          <w:cols w:space="708"/>
        </w:sectPr>
      </w:pPr>
      <w:r>
        <w:t>Doklad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umístění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uvedených</w:t>
      </w:r>
      <w:r>
        <w:rPr>
          <w:spacing w:val="-3"/>
        </w:rPr>
        <w:t xml:space="preserve"> </w:t>
      </w:r>
      <w:r>
        <w:t>odborných</w:t>
      </w:r>
      <w:r>
        <w:rPr>
          <w:spacing w:val="-2"/>
        </w:rPr>
        <w:t xml:space="preserve"> </w:t>
      </w:r>
      <w:r>
        <w:t>soutěžích</w:t>
      </w:r>
      <w:r>
        <w:rPr>
          <w:spacing w:val="-3"/>
        </w:rPr>
        <w:t xml:space="preserve"> </w:t>
      </w:r>
      <w:r>
        <w:t>(diplom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kopie,</w:t>
      </w:r>
      <w:r>
        <w:rPr>
          <w:spacing w:val="-2"/>
        </w:rPr>
        <w:t xml:space="preserve"> </w:t>
      </w:r>
      <w:r>
        <w:t>výsledková</w:t>
      </w:r>
      <w:r>
        <w:rPr>
          <w:spacing w:val="-4"/>
        </w:rPr>
        <w:t xml:space="preserve"> </w:t>
      </w:r>
      <w:r>
        <w:t>listina</w:t>
      </w:r>
      <w:r>
        <w:rPr>
          <w:spacing w:val="-58"/>
        </w:rPr>
        <w:t xml:space="preserve"> </w:t>
      </w:r>
      <w:r>
        <w:t>potvrzená organizátorem, popř. kopie ověřená základní školou) předloží uchazeč nebo jeho</w:t>
      </w:r>
      <w:r>
        <w:rPr>
          <w:spacing w:val="1"/>
        </w:rPr>
        <w:t xml:space="preserve"> </w:t>
      </w:r>
      <w:r>
        <w:t>zákonný zástupce řediteli školy nejpozději do 1. března 2022. Doklad je součástí přihlášky ke</w:t>
      </w:r>
      <w:r>
        <w:rPr>
          <w:spacing w:val="1"/>
        </w:rPr>
        <w:t xml:space="preserve"> </w:t>
      </w:r>
      <w:r>
        <w:t>vzdělávání</w:t>
      </w:r>
      <w:r w:rsidR="00416872">
        <w:t>.</w:t>
      </w:r>
    </w:p>
    <w:p w:rsidR="004D5828" w:rsidRDefault="004D5828" w:rsidP="00C2527C">
      <w:pPr>
        <w:pStyle w:val="Zkladntext"/>
        <w:ind w:left="-142" w:firstLine="258"/>
        <w:rPr>
          <w:b/>
          <w:bCs/>
        </w:rPr>
      </w:pPr>
    </w:p>
    <w:p w:rsidR="00416872" w:rsidRDefault="00416872" w:rsidP="00C2527C">
      <w:pPr>
        <w:pStyle w:val="Zkladntext"/>
        <w:ind w:left="-142" w:firstLine="258"/>
        <w:rPr>
          <w:sz w:val="26"/>
        </w:rPr>
      </w:pPr>
    </w:p>
    <w:p w:rsidR="004D5828" w:rsidRDefault="004D5828" w:rsidP="00C2527C">
      <w:pPr>
        <w:pStyle w:val="Zkladntext"/>
        <w:spacing w:before="7"/>
        <w:ind w:left="-142" w:firstLine="258"/>
        <w:rPr>
          <w:sz w:val="27"/>
        </w:rPr>
      </w:pPr>
    </w:p>
    <w:p w:rsidR="004D5828" w:rsidRDefault="00861638" w:rsidP="00C2527C">
      <w:pPr>
        <w:pStyle w:val="Nadpis1"/>
        <w:ind w:left="-142" w:firstLine="258"/>
        <w:jc w:val="both"/>
      </w:pPr>
      <w:r>
        <w:t>Kritéria</w:t>
      </w:r>
      <w:r>
        <w:rPr>
          <w:spacing w:val="-4"/>
        </w:rPr>
        <w:t xml:space="preserve"> </w:t>
      </w:r>
      <w:r>
        <w:t>stanovená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jednotlivé</w:t>
      </w:r>
      <w:r>
        <w:rPr>
          <w:spacing w:val="-4"/>
        </w:rPr>
        <w:t xml:space="preserve"> </w:t>
      </w:r>
      <w:r>
        <w:t>části</w:t>
      </w:r>
      <w:r>
        <w:rPr>
          <w:spacing w:val="-8"/>
        </w:rPr>
        <w:t xml:space="preserve"> </w:t>
      </w:r>
      <w:r>
        <w:t>přijímací</w:t>
      </w:r>
      <w:r>
        <w:rPr>
          <w:spacing w:val="-3"/>
        </w:rPr>
        <w:t xml:space="preserve"> </w:t>
      </w:r>
      <w:r>
        <w:t>zkoušky</w:t>
      </w:r>
    </w:p>
    <w:p w:rsidR="004D5828" w:rsidRDefault="00861638" w:rsidP="00C2527C">
      <w:pPr>
        <w:pStyle w:val="Zkladntext"/>
        <w:spacing w:before="116"/>
        <w:ind w:left="-142" w:right="112" w:firstLine="258"/>
        <w:jc w:val="both"/>
      </w:pPr>
      <w:r>
        <w:rPr>
          <w:b/>
        </w:rPr>
        <w:t>Jednotná</w:t>
      </w:r>
      <w:r>
        <w:rPr>
          <w:b/>
          <w:spacing w:val="-8"/>
        </w:rPr>
        <w:t xml:space="preserve"> </w:t>
      </w:r>
      <w:r>
        <w:rPr>
          <w:b/>
        </w:rPr>
        <w:t>přijímací</w:t>
      </w:r>
      <w:r>
        <w:rPr>
          <w:b/>
          <w:spacing w:val="-7"/>
        </w:rPr>
        <w:t xml:space="preserve"> </w:t>
      </w:r>
      <w:r>
        <w:rPr>
          <w:b/>
        </w:rPr>
        <w:t>zkouška</w:t>
      </w:r>
      <w:r>
        <w:rPr>
          <w:b/>
          <w:spacing w:val="-9"/>
        </w:rPr>
        <w:t xml:space="preserve"> </w:t>
      </w:r>
      <w:r>
        <w:rPr>
          <w:b/>
        </w:rPr>
        <w:t>(JPZ)</w:t>
      </w:r>
      <w:r>
        <w:rPr>
          <w:b/>
          <w:spacing w:val="-6"/>
        </w:rPr>
        <w:t xml:space="preserve"> </w:t>
      </w:r>
      <w:r>
        <w:t>Celkové</w:t>
      </w:r>
      <w:r>
        <w:rPr>
          <w:spacing w:val="-9"/>
        </w:rPr>
        <w:t xml:space="preserve"> </w:t>
      </w:r>
      <w:r>
        <w:t>hodnocení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oba</w:t>
      </w:r>
      <w:r>
        <w:rPr>
          <w:spacing w:val="-10"/>
        </w:rPr>
        <w:t xml:space="preserve"> </w:t>
      </w:r>
      <w:r>
        <w:t>testy</w:t>
      </w:r>
      <w:r>
        <w:rPr>
          <w:spacing w:val="-12"/>
        </w:rPr>
        <w:t xml:space="preserve"> </w:t>
      </w:r>
      <w:r>
        <w:t>(ČJL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MAT)</w:t>
      </w:r>
      <w:r>
        <w:rPr>
          <w:spacing w:val="-9"/>
        </w:rPr>
        <w:t xml:space="preserve"> </w:t>
      </w:r>
      <w:r>
        <w:t>představuje</w:t>
      </w:r>
      <w:r>
        <w:rPr>
          <w:spacing w:val="-58"/>
        </w:rPr>
        <w:t xml:space="preserve"> </w:t>
      </w:r>
      <w:r>
        <w:t>součet lepších bodových hodnocení a na celkovém hodnocení se podílí 50% vahou – max. 50</w:t>
      </w:r>
      <w:r>
        <w:rPr>
          <w:spacing w:val="1"/>
        </w:rPr>
        <w:t xml:space="preserve"> </w:t>
      </w:r>
      <w:r>
        <w:t>bodů</w:t>
      </w:r>
    </w:p>
    <w:p w:rsidR="004D5828" w:rsidRDefault="00861638" w:rsidP="00C2527C">
      <w:pPr>
        <w:pStyle w:val="Nadpis2"/>
        <w:spacing w:before="125"/>
        <w:ind w:left="-142" w:firstLine="258"/>
        <w:jc w:val="both"/>
      </w:pPr>
      <w:r>
        <w:t>Školní</w:t>
      </w:r>
      <w:r>
        <w:rPr>
          <w:spacing w:val="-2"/>
        </w:rPr>
        <w:t xml:space="preserve"> </w:t>
      </w:r>
      <w:r>
        <w:t>přijímací</w:t>
      </w:r>
      <w:r>
        <w:rPr>
          <w:spacing w:val="-2"/>
        </w:rPr>
        <w:t xml:space="preserve"> </w:t>
      </w:r>
      <w:r>
        <w:t>zkouška</w:t>
      </w:r>
      <w:r>
        <w:rPr>
          <w:spacing w:val="-1"/>
        </w:rPr>
        <w:t xml:space="preserve"> </w:t>
      </w:r>
      <w:r>
        <w:t>(ŠPZ)</w:t>
      </w:r>
    </w:p>
    <w:p w:rsidR="004D5828" w:rsidRDefault="00861638" w:rsidP="00C2527C">
      <w:pPr>
        <w:pStyle w:val="Zkladntext"/>
        <w:spacing w:before="116"/>
        <w:ind w:left="-142" w:firstLine="258"/>
        <w:jc w:val="both"/>
      </w:pPr>
      <w:r>
        <w:t>Na</w:t>
      </w:r>
      <w:r>
        <w:rPr>
          <w:spacing w:val="-2"/>
        </w:rPr>
        <w:t xml:space="preserve"> </w:t>
      </w:r>
      <w:r>
        <w:t>celkovém</w:t>
      </w:r>
      <w:r>
        <w:rPr>
          <w:spacing w:val="-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podílí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vahou.</w:t>
      </w:r>
    </w:p>
    <w:p w:rsidR="000276B7" w:rsidRDefault="000276B7" w:rsidP="000276B7">
      <w:pPr>
        <w:pStyle w:val="Zkladntext"/>
        <w:spacing w:before="116"/>
        <w:ind w:left="116"/>
      </w:pPr>
    </w:p>
    <w:p w:rsidR="000276B7" w:rsidRPr="000276B7" w:rsidRDefault="000276B7" w:rsidP="000276B7">
      <w:pPr>
        <w:pStyle w:val="Odstavecseseznamem"/>
        <w:numPr>
          <w:ilvl w:val="0"/>
          <w:numId w:val="18"/>
        </w:numPr>
        <w:tabs>
          <w:tab w:val="left" w:pos="1557"/>
        </w:tabs>
        <w:ind w:right="112"/>
        <w:rPr>
          <w:sz w:val="24"/>
        </w:rPr>
      </w:pPr>
      <w:r w:rsidRPr="000276B7">
        <w:rPr>
          <w:sz w:val="24"/>
        </w:rPr>
        <w:t xml:space="preserve">písemný test z anglického jazyka </w:t>
      </w:r>
      <w:r w:rsidRPr="00EA4C54">
        <w:rPr>
          <w:b/>
          <w:sz w:val="24"/>
        </w:rPr>
        <w:t>(ŠPZAJ)</w:t>
      </w:r>
      <w:r w:rsidRPr="000276B7">
        <w:rPr>
          <w:sz w:val="24"/>
        </w:rPr>
        <w:t xml:space="preserve"> </w:t>
      </w:r>
    </w:p>
    <w:p w:rsidR="000276B7" w:rsidRPr="000276B7" w:rsidRDefault="000276B7" w:rsidP="000276B7">
      <w:pPr>
        <w:pStyle w:val="Odstavecseseznamem"/>
        <w:numPr>
          <w:ilvl w:val="0"/>
          <w:numId w:val="18"/>
        </w:numPr>
        <w:tabs>
          <w:tab w:val="left" w:pos="1557"/>
        </w:tabs>
        <w:ind w:right="112"/>
        <w:rPr>
          <w:sz w:val="24"/>
        </w:rPr>
      </w:pPr>
      <w:r w:rsidRPr="000276B7">
        <w:rPr>
          <w:sz w:val="24"/>
        </w:rPr>
        <w:t xml:space="preserve">písemný test ze všeobecných znalostí </w:t>
      </w:r>
      <w:r w:rsidRPr="00EA4C54">
        <w:rPr>
          <w:b/>
          <w:sz w:val="24"/>
        </w:rPr>
        <w:t>(ŠPZVZ)</w:t>
      </w:r>
      <w:r w:rsidRPr="000276B7">
        <w:rPr>
          <w:sz w:val="24"/>
        </w:rPr>
        <w:t xml:space="preserve"> </w:t>
      </w:r>
    </w:p>
    <w:p w:rsidR="000276B7" w:rsidRPr="000276B7" w:rsidRDefault="000276B7" w:rsidP="000276B7">
      <w:pPr>
        <w:pStyle w:val="Odstavecseseznamem"/>
        <w:numPr>
          <w:ilvl w:val="0"/>
          <w:numId w:val="18"/>
        </w:numPr>
        <w:tabs>
          <w:tab w:val="left" w:pos="1557"/>
        </w:tabs>
        <w:ind w:right="112"/>
        <w:rPr>
          <w:sz w:val="24"/>
        </w:rPr>
      </w:pPr>
      <w:r w:rsidRPr="000276B7">
        <w:rPr>
          <w:sz w:val="24"/>
        </w:rPr>
        <w:t xml:space="preserve">motivační pohovor v českém a anglickém jazyce </w:t>
      </w:r>
      <w:r w:rsidRPr="00EA4C54">
        <w:rPr>
          <w:b/>
          <w:sz w:val="24"/>
        </w:rPr>
        <w:t>(ŠPZČAJ)</w:t>
      </w:r>
      <w:r w:rsidRPr="000276B7">
        <w:rPr>
          <w:sz w:val="24"/>
        </w:rPr>
        <w:t xml:space="preserve"> – pohovor probíhá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formou strukturovaného rozhovoru s ředitelkou školy a s vyučujícím cizího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jazyka</w:t>
      </w:r>
    </w:p>
    <w:p w:rsidR="004D5828" w:rsidRPr="000276B7" w:rsidRDefault="00861638" w:rsidP="000276B7">
      <w:pPr>
        <w:pStyle w:val="Odstavecseseznamem"/>
        <w:numPr>
          <w:ilvl w:val="0"/>
          <w:numId w:val="18"/>
        </w:numPr>
        <w:tabs>
          <w:tab w:val="left" w:pos="402"/>
        </w:tabs>
        <w:spacing w:before="120"/>
        <w:ind w:right="114"/>
        <w:rPr>
          <w:sz w:val="24"/>
        </w:rPr>
      </w:pPr>
      <w:r w:rsidRPr="000276B7">
        <w:rPr>
          <w:sz w:val="24"/>
        </w:rPr>
        <w:t xml:space="preserve">hodnocení předešlého vzdělávání </w:t>
      </w:r>
      <w:r w:rsidRPr="00EA4C54">
        <w:rPr>
          <w:b/>
          <w:sz w:val="24"/>
        </w:rPr>
        <w:t>(HPV)</w:t>
      </w:r>
      <w:r w:rsidRPr="000276B7">
        <w:rPr>
          <w:sz w:val="24"/>
        </w:rPr>
        <w:t xml:space="preserve"> – max. 10 bodů (zohlední se prostý aritmetický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průměr prospěchu z 1. pololetí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8. ročníku ZŠ, popřípadě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odpovídajícího ročníku víceletých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gymnázií a průměrného prospěchu žáka v 1. pololetí 9. ročníku ZŠ, popřípadě odpovídajícího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ročníku víceletých gymnázií, popřípadě odpovídajících posledních dvou ročníků, ve kterých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uchazeč splnil nebo plní povinnou školní docházku, nebo posledních dvou ročníků, ve kterých</w:t>
      </w:r>
      <w:r w:rsidRPr="000276B7">
        <w:rPr>
          <w:spacing w:val="-57"/>
          <w:sz w:val="24"/>
        </w:rPr>
        <w:t xml:space="preserve"> </w:t>
      </w:r>
      <w:r w:rsidRPr="000276B7">
        <w:rPr>
          <w:sz w:val="24"/>
        </w:rPr>
        <w:t>uchazeč získal nebo získá základní vzdělání před splněním povinné školní docházky; známka</w:t>
      </w:r>
      <w:r w:rsidRPr="000276B7">
        <w:rPr>
          <w:spacing w:val="1"/>
          <w:sz w:val="24"/>
        </w:rPr>
        <w:t xml:space="preserve"> </w:t>
      </w:r>
      <w:r w:rsidRPr="000276B7">
        <w:rPr>
          <w:sz w:val="24"/>
        </w:rPr>
        <w:t>z chování se</w:t>
      </w:r>
      <w:r w:rsidRPr="000276B7">
        <w:rPr>
          <w:spacing w:val="-1"/>
          <w:sz w:val="24"/>
        </w:rPr>
        <w:t xml:space="preserve"> </w:t>
      </w:r>
      <w:r w:rsidRPr="000276B7">
        <w:rPr>
          <w:sz w:val="24"/>
        </w:rPr>
        <w:t>do průměru</w:t>
      </w:r>
      <w:r w:rsidRPr="000276B7">
        <w:rPr>
          <w:spacing w:val="2"/>
          <w:sz w:val="24"/>
        </w:rPr>
        <w:t xml:space="preserve"> </w:t>
      </w:r>
      <w:r w:rsidRPr="000276B7">
        <w:rPr>
          <w:sz w:val="24"/>
        </w:rPr>
        <w:t>nezapočítává)</w:t>
      </w:r>
    </w:p>
    <w:p w:rsidR="004D5828" w:rsidRDefault="004D5828" w:rsidP="00C2527C">
      <w:pPr>
        <w:pStyle w:val="Zkladntext"/>
        <w:ind w:left="-142" w:firstLine="258"/>
        <w:rPr>
          <w:sz w:val="20"/>
        </w:rPr>
      </w:pPr>
    </w:p>
    <w:p w:rsidR="004D5828" w:rsidRDefault="004D5828" w:rsidP="00C2527C">
      <w:pPr>
        <w:pStyle w:val="Zkladntext"/>
        <w:spacing w:before="1"/>
        <w:ind w:left="-142" w:firstLine="258"/>
        <w:rPr>
          <w:sz w:val="13"/>
        </w:rPr>
      </w:pPr>
    </w:p>
    <w:tbl>
      <w:tblPr>
        <w:tblStyle w:val="TableNormal"/>
        <w:tblW w:w="0" w:type="auto"/>
        <w:tblInd w:w="2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000"/>
      </w:tblGrid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41"/>
              <w:ind w:left="-142" w:right="53" w:firstLine="258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BODŮ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41"/>
              <w:ind w:left="-142" w:right="99" w:firstLine="258"/>
              <w:rPr>
                <w:b/>
              </w:rPr>
            </w:pPr>
            <w:r>
              <w:rPr>
                <w:b/>
              </w:rPr>
              <w:t>PRŮMĚRNÝ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PROSPĚCH</w:t>
            </w:r>
          </w:p>
        </w:tc>
      </w:tr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right="53" w:firstLine="258"/>
            </w:pPr>
            <w:r>
              <w:t>10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6" w:firstLine="258"/>
            </w:pPr>
            <w:r>
              <w:t>1,00</w:t>
            </w:r>
          </w:p>
        </w:tc>
      </w:tr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firstLine="258"/>
            </w:pPr>
            <w:r>
              <w:t>9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9" w:firstLine="258"/>
            </w:pPr>
            <w:r>
              <w:t>1,10 -</w:t>
            </w:r>
            <w:r>
              <w:rPr>
                <w:spacing w:val="-3"/>
              </w:rPr>
              <w:t xml:space="preserve"> </w:t>
            </w:r>
            <w:r>
              <w:t>1,20</w:t>
            </w:r>
          </w:p>
        </w:tc>
      </w:tr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firstLine="258"/>
            </w:pPr>
            <w:r>
              <w:t>8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9" w:firstLine="258"/>
            </w:pPr>
            <w:r>
              <w:t>1,21 -</w:t>
            </w:r>
            <w:r>
              <w:rPr>
                <w:spacing w:val="-3"/>
              </w:rPr>
              <w:t xml:space="preserve"> </w:t>
            </w:r>
            <w:r>
              <w:t>1,30</w:t>
            </w:r>
          </w:p>
        </w:tc>
      </w:tr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firstLine="258"/>
            </w:pPr>
            <w:r>
              <w:t>7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9" w:firstLine="258"/>
            </w:pPr>
            <w:r>
              <w:t>1,31 -</w:t>
            </w:r>
            <w:r>
              <w:rPr>
                <w:spacing w:val="-3"/>
              </w:rPr>
              <w:t xml:space="preserve"> </w:t>
            </w:r>
            <w:r>
              <w:t>1,40</w:t>
            </w:r>
          </w:p>
        </w:tc>
      </w:tr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firstLine="258"/>
            </w:pPr>
            <w:r>
              <w:t>6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9" w:firstLine="258"/>
            </w:pPr>
            <w:r>
              <w:t>1,41 -</w:t>
            </w:r>
            <w:r>
              <w:rPr>
                <w:spacing w:val="-3"/>
              </w:rPr>
              <w:t xml:space="preserve"> </w:t>
            </w:r>
            <w:r>
              <w:t>1,50</w:t>
            </w:r>
          </w:p>
        </w:tc>
      </w:tr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firstLine="258"/>
            </w:pPr>
            <w:r>
              <w:t>5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9" w:firstLine="258"/>
            </w:pPr>
            <w:r>
              <w:t>1,51-</w:t>
            </w:r>
            <w:r>
              <w:rPr>
                <w:spacing w:val="-3"/>
              </w:rPr>
              <w:t xml:space="preserve"> </w:t>
            </w:r>
            <w:r>
              <w:t>1,60</w:t>
            </w:r>
          </w:p>
        </w:tc>
      </w:tr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firstLine="258"/>
            </w:pPr>
            <w:r>
              <w:t>4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9" w:firstLine="258"/>
            </w:pPr>
            <w:r>
              <w:t>1,61 -</w:t>
            </w:r>
            <w:r>
              <w:rPr>
                <w:spacing w:val="-3"/>
              </w:rPr>
              <w:t xml:space="preserve"> </w:t>
            </w:r>
            <w:r>
              <w:t>1,70</w:t>
            </w:r>
          </w:p>
        </w:tc>
      </w:tr>
      <w:tr w:rsidR="004D5828">
        <w:trPr>
          <w:trHeight w:val="333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firstLine="258"/>
            </w:pPr>
            <w:r>
              <w:t>3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9" w:firstLine="258"/>
            </w:pPr>
            <w:r>
              <w:t>1,71 -</w:t>
            </w:r>
            <w:r>
              <w:rPr>
                <w:spacing w:val="-3"/>
              </w:rPr>
              <w:t xml:space="preserve"> </w:t>
            </w:r>
            <w:r>
              <w:t>1,80</w:t>
            </w:r>
          </w:p>
        </w:tc>
      </w:tr>
      <w:tr w:rsidR="004D5828">
        <w:trPr>
          <w:trHeight w:val="330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4"/>
              <w:ind w:left="-142" w:firstLine="258"/>
            </w:pPr>
            <w:r>
              <w:t>2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4"/>
              <w:ind w:left="-142" w:right="99" w:firstLine="258"/>
            </w:pPr>
            <w:r>
              <w:t>1,81 -</w:t>
            </w:r>
            <w:r>
              <w:rPr>
                <w:spacing w:val="-3"/>
              </w:rPr>
              <w:t xml:space="preserve"> </w:t>
            </w:r>
            <w:r>
              <w:t>1,90</w:t>
            </w:r>
          </w:p>
        </w:tc>
      </w:tr>
      <w:tr w:rsidR="004D5828">
        <w:trPr>
          <w:trHeight w:val="336"/>
        </w:trPr>
        <w:tc>
          <w:tcPr>
            <w:tcW w:w="1815" w:type="dxa"/>
          </w:tcPr>
          <w:p w:rsidR="004D5828" w:rsidRDefault="00861638" w:rsidP="00C2527C">
            <w:pPr>
              <w:pStyle w:val="TableParagraph"/>
              <w:spacing w:before="37"/>
              <w:ind w:left="-142" w:firstLine="258"/>
            </w:pPr>
            <w:r>
              <w:t>1</w:t>
            </w:r>
          </w:p>
        </w:tc>
        <w:tc>
          <w:tcPr>
            <w:tcW w:w="3000" w:type="dxa"/>
          </w:tcPr>
          <w:p w:rsidR="004D5828" w:rsidRDefault="00861638" w:rsidP="00C2527C">
            <w:pPr>
              <w:pStyle w:val="TableParagraph"/>
              <w:spacing w:before="37"/>
              <w:ind w:left="-142" w:right="99" w:firstLine="258"/>
            </w:pPr>
            <w:r>
              <w:t>1,91 -</w:t>
            </w:r>
            <w:r>
              <w:rPr>
                <w:spacing w:val="-3"/>
              </w:rPr>
              <w:t xml:space="preserve"> </w:t>
            </w:r>
            <w:r>
              <w:t>2,00</w:t>
            </w:r>
          </w:p>
        </w:tc>
      </w:tr>
    </w:tbl>
    <w:p w:rsidR="004D5828" w:rsidRDefault="004D5828" w:rsidP="00C2527C">
      <w:pPr>
        <w:pStyle w:val="Zkladntext"/>
        <w:ind w:left="-142" w:firstLine="258"/>
        <w:rPr>
          <w:sz w:val="20"/>
        </w:rPr>
      </w:pPr>
    </w:p>
    <w:p w:rsidR="004D5828" w:rsidRDefault="004D5828" w:rsidP="00C2527C">
      <w:pPr>
        <w:pStyle w:val="Zkladntext"/>
        <w:spacing w:before="6"/>
        <w:ind w:left="-142" w:firstLine="258"/>
        <w:rPr>
          <w:sz w:val="16"/>
        </w:rPr>
      </w:pPr>
    </w:p>
    <w:p w:rsidR="004D5828" w:rsidRDefault="00861638" w:rsidP="00C2527C">
      <w:pPr>
        <w:pStyle w:val="Zkladntext"/>
        <w:spacing w:before="90"/>
        <w:ind w:left="-142" w:firstLine="258"/>
        <w:jc w:val="both"/>
      </w:pPr>
      <w:r>
        <w:t>Je-li</w:t>
      </w:r>
      <w:r>
        <w:rPr>
          <w:spacing w:val="5"/>
        </w:rPr>
        <w:t xml:space="preserve"> </w:t>
      </w:r>
      <w:r>
        <w:t>uchazeč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přechozím</w:t>
      </w:r>
      <w:r>
        <w:rPr>
          <w:spacing w:val="6"/>
        </w:rPr>
        <w:t xml:space="preserve"> </w:t>
      </w:r>
      <w:r>
        <w:t>vzdělávání</w:t>
      </w:r>
      <w:r>
        <w:rPr>
          <w:spacing w:val="5"/>
        </w:rPr>
        <w:t xml:space="preserve"> </w:t>
      </w:r>
      <w:r>
        <w:t>hodnocen</w:t>
      </w:r>
      <w:r>
        <w:rPr>
          <w:spacing w:val="5"/>
        </w:rPr>
        <w:t xml:space="preserve"> </w:t>
      </w:r>
      <w:r>
        <w:t>slovně,</w:t>
      </w:r>
      <w:r>
        <w:rPr>
          <w:spacing w:val="4"/>
        </w:rPr>
        <w:t xml:space="preserve"> </w:t>
      </w:r>
      <w:r>
        <w:t>postupuje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</w:t>
      </w:r>
    </w:p>
    <w:p w:rsidR="004D5828" w:rsidRDefault="00861638" w:rsidP="00C2527C">
      <w:pPr>
        <w:pStyle w:val="Zkladntext"/>
        <w:ind w:left="-142" w:firstLine="258"/>
        <w:jc w:val="both"/>
      </w:pPr>
      <w:r>
        <w:t>§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t>zákona,</w:t>
      </w:r>
      <w:r>
        <w:rPr>
          <w:spacing w:val="-2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škola,</w:t>
      </w:r>
      <w:r>
        <w:rPr>
          <w:spacing w:val="-1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hodnotí</w:t>
      </w:r>
      <w:r>
        <w:rPr>
          <w:spacing w:val="-1"/>
        </w:rPr>
        <w:t xml:space="preserve"> </w:t>
      </w:r>
      <w:r>
        <w:t>slovně,</w:t>
      </w:r>
      <w:r>
        <w:rPr>
          <w:spacing w:val="-1"/>
        </w:rPr>
        <w:t xml:space="preserve"> </w:t>
      </w:r>
      <w:r>
        <w:t>převede</w:t>
      </w:r>
      <w:r>
        <w:rPr>
          <w:spacing w:val="-3"/>
        </w:rPr>
        <w:t xml:space="preserve"> </w:t>
      </w:r>
      <w:r>
        <w:t>pro účely</w:t>
      </w:r>
      <w:r>
        <w:rPr>
          <w:spacing w:val="-6"/>
        </w:rPr>
        <w:t xml:space="preserve"> </w:t>
      </w:r>
      <w:r>
        <w:t>přijímacího</w:t>
      </w:r>
    </w:p>
    <w:p w:rsidR="004D5828" w:rsidRDefault="00861638" w:rsidP="00C2527C">
      <w:pPr>
        <w:pStyle w:val="Zkladntext"/>
        <w:spacing w:before="120"/>
        <w:ind w:left="-142" w:right="119" w:firstLine="258"/>
        <w:jc w:val="both"/>
      </w:pPr>
      <w:r>
        <w:t>řízení ke střednímu vzdělávání slovní hodnocení do klasifikace a při přijímacím řízení se pak</w:t>
      </w:r>
      <w:r>
        <w:rPr>
          <w:spacing w:val="1"/>
        </w:rPr>
        <w:t xml:space="preserve"> </w:t>
      </w:r>
      <w:r>
        <w:t>vychází</w:t>
      </w:r>
      <w:r>
        <w:rPr>
          <w:spacing w:val="-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této klasifikace.</w:t>
      </w:r>
    </w:p>
    <w:p w:rsidR="004D5828" w:rsidRDefault="00861638" w:rsidP="00C2527C">
      <w:pPr>
        <w:pStyle w:val="Zkladntext"/>
        <w:spacing w:before="118"/>
        <w:ind w:left="-142" w:right="113" w:firstLine="258"/>
        <w:jc w:val="both"/>
      </w:pPr>
      <w:r>
        <w:t>Uchazeči,</w:t>
      </w:r>
      <w:r>
        <w:rPr>
          <w:spacing w:val="23"/>
        </w:rPr>
        <w:t xml:space="preserve"> </w:t>
      </w:r>
      <w:r>
        <w:t>kteří</w:t>
      </w:r>
      <w:r>
        <w:rPr>
          <w:spacing w:val="24"/>
        </w:rPr>
        <w:t xml:space="preserve"> </w:t>
      </w:r>
      <w:r>
        <w:t>nemají</w:t>
      </w:r>
      <w:r>
        <w:rPr>
          <w:spacing w:val="24"/>
        </w:rPr>
        <w:t xml:space="preserve"> </w:t>
      </w:r>
      <w:r>
        <w:t>vysvědčení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ZŠ</w:t>
      </w:r>
      <w:r>
        <w:rPr>
          <w:spacing w:val="24"/>
        </w:rPr>
        <w:t xml:space="preserve"> </w:t>
      </w:r>
      <w:r>
        <w:t>či</w:t>
      </w:r>
      <w:r>
        <w:rPr>
          <w:spacing w:val="23"/>
        </w:rPr>
        <w:t xml:space="preserve"> </w:t>
      </w:r>
      <w:r>
        <w:t>víceletých</w:t>
      </w:r>
      <w:r>
        <w:rPr>
          <w:spacing w:val="24"/>
        </w:rPr>
        <w:t xml:space="preserve"> </w:t>
      </w:r>
      <w:r>
        <w:t>gymnázií</w:t>
      </w:r>
      <w:r>
        <w:rPr>
          <w:spacing w:val="24"/>
        </w:rPr>
        <w:t xml:space="preserve"> </w:t>
      </w:r>
      <w:r>
        <w:t>zapsaných</w:t>
      </w:r>
      <w:r>
        <w:rPr>
          <w:spacing w:val="23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Rejstříku</w:t>
      </w:r>
      <w:r>
        <w:rPr>
          <w:spacing w:val="22"/>
        </w:rPr>
        <w:t xml:space="preserve"> </w:t>
      </w:r>
      <w:r>
        <w:t>škol</w:t>
      </w:r>
      <w:r>
        <w:rPr>
          <w:spacing w:val="-57"/>
        </w:rPr>
        <w:t xml:space="preserve"> </w:t>
      </w:r>
      <w:r>
        <w:t>a školských</w:t>
      </w:r>
      <w:r>
        <w:rPr>
          <w:spacing w:val="1"/>
        </w:rPr>
        <w:t xml:space="preserve"> </w:t>
      </w:r>
      <w:r>
        <w:t>zařízení,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poslední</w:t>
      </w:r>
      <w:r>
        <w:rPr>
          <w:spacing w:val="1"/>
        </w:rPr>
        <w:t xml:space="preserve"> </w:t>
      </w:r>
      <w:r>
        <w:t>dvě</w:t>
      </w:r>
      <w:r>
        <w:rPr>
          <w:spacing w:val="1"/>
        </w:rPr>
        <w:t xml:space="preserve"> </w:t>
      </w:r>
      <w:r>
        <w:t>vysvědčení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zahraniční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přepočítána</w:t>
      </w:r>
      <w:r>
        <w:rPr>
          <w:spacing w:val="1"/>
        </w:rPr>
        <w:t xml:space="preserve"> </w:t>
      </w:r>
      <w:r>
        <w:t>individuálně.</w:t>
      </w:r>
      <w:r>
        <w:rPr>
          <w:spacing w:val="1"/>
        </w:rPr>
        <w:t xml:space="preserve"> </w:t>
      </w:r>
      <w:r>
        <w:t>Vysvědčení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úředně</w:t>
      </w:r>
      <w:r>
        <w:rPr>
          <w:spacing w:val="1"/>
        </w:rPr>
        <w:t xml:space="preserve"> </w:t>
      </w:r>
      <w:r>
        <w:t>přeložené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ověřené.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hodnocení uvedené na zahraničním vysvědčení odpovídat hodnocení dle školského zákona,</w:t>
      </w:r>
      <w:r>
        <w:rPr>
          <w:spacing w:val="1"/>
        </w:rPr>
        <w:t xml:space="preserve"> </w:t>
      </w:r>
      <w:r>
        <w:t>bude</w:t>
      </w:r>
      <w:r>
        <w:rPr>
          <w:spacing w:val="26"/>
        </w:rPr>
        <w:t xml:space="preserve"> </w:t>
      </w:r>
      <w:r>
        <w:t>pro</w:t>
      </w:r>
      <w:r>
        <w:rPr>
          <w:spacing w:val="85"/>
        </w:rPr>
        <w:t xml:space="preserve"> </w:t>
      </w:r>
      <w:r>
        <w:lastRenderedPageBreak/>
        <w:t>potřeby</w:t>
      </w:r>
      <w:r>
        <w:rPr>
          <w:spacing w:val="81"/>
        </w:rPr>
        <w:t xml:space="preserve"> </w:t>
      </w:r>
      <w:r>
        <w:t>výpočtu</w:t>
      </w:r>
      <w:r>
        <w:rPr>
          <w:spacing w:val="86"/>
        </w:rPr>
        <w:t xml:space="preserve"> </w:t>
      </w:r>
      <w:r>
        <w:t>průměru</w:t>
      </w:r>
      <w:r>
        <w:rPr>
          <w:spacing w:val="8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celkového</w:t>
      </w:r>
      <w:r>
        <w:rPr>
          <w:spacing w:val="86"/>
        </w:rPr>
        <w:t xml:space="preserve"> </w:t>
      </w:r>
      <w:r>
        <w:t>hodnocení</w:t>
      </w:r>
      <w:r>
        <w:rPr>
          <w:spacing w:val="86"/>
        </w:rPr>
        <w:t xml:space="preserve"> </w:t>
      </w:r>
      <w:r>
        <w:t>převedeno</w:t>
      </w:r>
      <w:r>
        <w:rPr>
          <w:spacing w:val="88"/>
        </w:rPr>
        <w:t xml:space="preserve"> </w:t>
      </w:r>
      <w:r>
        <w:t>ředitelkou</w:t>
      </w:r>
      <w:r>
        <w:rPr>
          <w:spacing w:val="86"/>
        </w:rPr>
        <w:t xml:space="preserve"> </w:t>
      </w:r>
      <w:r>
        <w:t>školy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 s platnou legislativou.</w:t>
      </w:r>
    </w:p>
    <w:p w:rsidR="004D5828" w:rsidRDefault="00861638" w:rsidP="00C2527C">
      <w:pPr>
        <w:pStyle w:val="Odstavecseseznamem"/>
        <w:numPr>
          <w:ilvl w:val="0"/>
          <w:numId w:val="7"/>
        </w:numPr>
        <w:tabs>
          <w:tab w:val="left" w:pos="362"/>
        </w:tabs>
        <w:spacing w:before="120"/>
        <w:ind w:left="-142" w:firstLine="258"/>
        <w:rPr>
          <w:sz w:val="24"/>
        </w:rPr>
      </w:pPr>
      <w:r>
        <w:rPr>
          <w:sz w:val="24"/>
        </w:rPr>
        <w:t>další</w:t>
      </w:r>
      <w:r>
        <w:rPr>
          <w:spacing w:val="-1"/>
          <w:sz w:val="24"/>
        </w:rPr>
        <w:t xml:space="preserve"> </w:t>
      </w:r>
      <w:r>
        <w:rPr>
          <w:sz w:val="24"/>
        </w:rPr>
        <w:t>skutečnosti,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osvědčují</w:t>
      </w:r>
      <w:r>
        <w:rPr>
          <w:spacing w:val="-1"/>
          <w:sz w:val="24"/>
        </w:rPr>
        <w:t xml:space="preserve"> </w:t>
      </w:r>
      <w:r>
        <w:rPr>
          <w:sz w:val="24"/>
        </w:rPr>
        <w:t>vhodné</w:t>
      </w:r>
      <w:r>
        <w:rPr>
          <w:spacing w:val="-2"/>
          <w:sz w:val="24"/>
        </w:rPr>
        <w:t xml:space="preserve"> </w:t>
      </w:r>
      <w:r>
        <w:rPr>
          <w:sz w:val="24"/>
        </w:rPr>
        <w:t>schopnosti,</w:t>
      </w:r>
      <w:r>
        <w:rPr>
          <w:spacing w:val="-1"/>
          <w:sz w:val="24"/>
        </w:rPr>
        <w:t xml:space="preserve"> </w:t>
      </w:r>
      <w:r>
        <w:rPr>
          <w:sz w:val="24"/>
        </w:rPr>
        <w:t>vědomosti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zájmy</w:t>
      </w:r>
      <w:r>
        <w:rPr>
          <w:spacing w:val="-9"/>
          <w:sz w:val="24"/>
        </w:rPr>
        <w:t xml:space="preserve"> </w:t>
      </w:r>
      <w:r>
        <w:rPr>
          <w:sz w:val="24"/>
        </w:rPr>
        <w:t>uchazeče</w:t>
      </w:r>
      <w:r>
        <w:rPr>
          <w:spacing w:val="2"/>
          <w:sz w:val="24"/>
        </w:rPr>
        <w:t xml:space="preserve"> </w:t>
      </w:r>
      <w:r w:rsidRPr="00EA4C54">
        <w:rPr>
          <w:b/>
          <w:sz w:val="24"/>
        </w:rPr>
        <w:t>(ŠPZDS)</w:t>
      </w:r>
    </w:p>
    <w:p w:rsidR="004D5828" w:rsidRDefault="00F43A9A" w:rsidP="00C2527C">
      <w:pPr>
        <w:pStyle w:val="Zkladntext"/>
        <w:ind w:left="-142" w:firstLine="258"/>
        <w:jc w:val="both"/>
      </w:pPr>
      <w:r>
        <w:t>– max. 10</w:t>
      </w:r>
      <w:r w:rsidR="00861638">
        <w:t xml:space="preserve"> bodů</w:t>
      </w:r>
    </w:p>
    <w:p w:rsidR="004D5828" w:rsidRDefault="00416872" w:rsidP="00C2527C">
      <w:pPr>
        <w:pStyle w:val="Zkladntext"/>
        <w:spacing w:before="120"/>
        <w:ind w:left="-142" w:right="516" w:firstLine="258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1990725</wp:posOffset>
                </wp:positionH>
                <wp:positionV relativeFrom="paragraph">
                  <wp:posOffset>332740</wp:posOffset>
                </wp:positionV>
                <wp:extent cx="1523365" cy="14008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1"/>
                              <w:gridCol w:w="1193"/>
                            </w:tblGrid>
                            <w:tr w:rsidR="004D5828">
                              <w:trPr>
                                <w:trHeight w:val="357"/>
                              </w:trPr>
                              <w:tc>
                                <w:tcPr>
                                  <w:tcW w:w="2384" w:type="dxa"/>
                                  <w:gridSpan w:val="2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spacing w:before="37"/>
                                    <w:ind w:left="24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OKRESNÍ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KOLO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4"/>
                              </w:trPr>
                              <w:tc>
                                <w:tcPr>
                                  <w:tcW w:w="1191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0" w:right="1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245" w:right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bodů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7"/>
                              </w:trPr>
                              <w:tc>
                                <w:tcPr>
                                  <w:tcW w:w="1191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0" w:right="1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246" w:right="2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body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4"/>
                              </w:trPr>
                              <w:tc>
                                <w:tcPr>
                                  <w:tcW w:w="1191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0" w:right="1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246" w:right="2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body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7"/>
                              </w:trPr>
                              <w:tc>
                                <w:tcPr>
                                  <w:tcW w:w="1191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0" w:right="1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246" w:right="2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 body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4"/>
                              </w:trPr>
                              <w:tc>
                                <w:tcPr>
                                  <w:tcW w:w="1191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0" w:right="1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245" w:right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bod</w:t>
                                  </w:r>
                                </w:p>
                              </w:tc>
                            </w:tr>
                          </w:tbl>
                          <w:p w:rsidR="004D5828" w:rsidRDefault="004D582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75pt;margin-top:26.2pt;width:119.95pt;height:110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s+rwIAAKo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1"/>
                        <w:gridCol w:w="1193"/>
                      </w:tblGrid>
                      <w:tr w:rsidR="004D5828">
                        <w:trPr>
                          <w:trHeight w:val="357"/>
                        </w:trPr>
                        <w:tc>
                          <w:tcPr>
                            <w:tcW w:w="2384" w:type="dxa"/>
                            <w:gridSpan w:val="2"/>
                          </w:tcPr>
                          <w:p w:rsidR="004D5828" w:rsidRDefault="00861638">
                            <w:pPr>
                              <w:pStyle w:val="TableParagraph"/>
                              <w:spacing w:before="37"/>
                              <w:ind w:left="24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OKRESNÍ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KOLO</w:t>
                            </w:r>
                          </w:p>
                        </w:tc>
                      </w:tr>
                      <w:tr w:rsidR="004D5828">
                        <w:trPr>
                          <w:trHeight w:val="354"/>
                        </w:trPr>
                        <w:tc>
                          <w:tcPr>
                            <w:tcW w:w="1191" w:type="dxa"/>
                          </w:tcPr>
                          <w:p w:rsidR="004D5828" w:rsidRDefault="00861638">
                            <w:pPr>
                              <w:pStyle w:val="TableParagraph"/>
                              <w:ind w:left="0" w:right="1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4D5828" w:rsidRDefault="00861638">
                            <w:pPr>
                              <w:pStyle w:val="TableParagraph"/>
                              <w:ind w:left="245" w:right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bodů</w:t>
                            </w:r>
                          </w:p>
                        </w:tc>
                      </w:tr>
                      <w:tr w:rsidR="004D5828">
                        <w:trPr>
                          <w:trHeight w:val="357"/>
                        </w:trPr>
                        <w:tc>
                          <w:tcPr>
                            <w:tcW w:w="1191" w:type="dxa"/>
                          </w:tcPr>
                          <w:p w:rsidR="004D5828" w:rsidRDefault="00861638">
                            <w:pPr>
                              <w:pStyle w:val="TableParagraph"/>
                              <w:ind w:left="0" w:right="1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4D5828" w:rsidRDefault="00861638">
                            <w:pPr>
                              <w:pStyle w:val="TableParagraph"/>
                              <w:ind w:left="246" w:right="2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body</w:t>
                            </w:r>
                          </w:p>
                        </w:tc>
                      </w:tr>
                      <w:tr w:rsidR="004D5828">
                        <w:trPr>
                          <w:trHeight w:val="354"/>
                        </w:trPr>
                        <w:tc>
                          <w:tcPr>
                            <w:tcW w:w="1191" w:type="dxa"/>
                          </w:tcPr>
                          <w:p w:rsidR="004D5828" w:rsidRDefault="00861638">
                            <w:pPr>
                              <w:pStyle w:val="TableParagraph"/>
                              <w:ind w:left="0" w:right="1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4D5828" w:rsidRDefault="00861638">
                            <w:pPr>
                              <w:pStyle w:val="TableParagraph"/>
                              <w:ind w:left="246" w:right="2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body</w:t>
                            </w:r>
                          </w:p>
                        </w:tc>
                      </w:tr>
                      <w:tr w:rsidR="004D5828">
                        <w:trPr>
                          <w:trHeight w:val="357"/>
                        </w:trPr>
                        <w:tc>
                          <w:tcPr>
                            <w:tcW w:w="1191" w:type="dxa"/>
                          </w:tcPr>
                          <w:p w:rsidR="004D5828" w:rsidRDefault="00861638">
                            <w:pPr>
                              <w:pStyle w:val="TableParagraph"/>
                              <w:ind w:left="0" w:right="1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4D5828" w:rsidRDefault="00861638">
                            <w:pPr>
                              <w:pStyle w:val="TableParagraph"/>
                              <w:ind w:left="246" w:right="2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body</w:t>
                            </w:r>
                          </w:p>
                        </w:tc>
                      </w:tr>
                      <w:tr w:rsidR="004D5828">
                        <w:trPr>
                          <w:trHeight w:val="354"/>
                        </w:trPr>
                        <w:tc>
                          <w:tcPr>
                            <w:tcW w:w="1191" w:type="dxa"/>
                          </w:tcPr>
                          <w:p w:rsidR="004D5828" w:rsidRDefault="00861638">
                            <w:pPr>
                              <w:pStyle w:val="TableParagraph"/>
                              <w:ind w:left="0" w:right="1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4D5828" w:rsidRDefault="00861638">
                            <w:pPr>
                              <w:pStyle w:val="TableParagraph"/>
                              <w:ind w:left="245" w:right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bod</w:t>
                            </w:r>
                          </w:p>
                        </w:tc>
                      </w:tr>
                    </w:tbl>
                    <w:p w:rsidR="004D5828" w:rsidRDefault="004D5828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332740</wp:posOffset>
                </wp:positionV>
                <wp:extent cx="2314575" cy="14008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1932"/>
                            </w:tblGrid>
                            <w:tr w:rsidR="004D5828">
                              <w:trPr>
                                <w:trHeight w:val="357"/>
                              </w:trPr>
                              <w:tc>
                                <w:tcPr>
                                  <w:tcW w:w="3629" w:type="dxa"/>
                                  <w:gridSpan w:val="2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spacing w:before="37"/>
                                    <w:ind w:left="35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KRAJSKÉ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VYŠŠÍ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KOLO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4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615" w:right="6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 bodů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7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4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615" w:right="6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 bodů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4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615" w:right="6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bodů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7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4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615" w:right="6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bodů</w:t>
                                  </w:r>
                                </w:p>
                              </w:tc>
                            </w:tr>
                            <w:tr w:rsidR="004D5828">
                              <w:trPr>
                                <w:trHeight w:val="35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4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4D5828" w:rsidRDefault="00861638">
                                  <w:pPr>
                                    <w:pStyle w:val="TableParagraph"/>
                                    <w:ind w:left="616" w:right="6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body</w:t>
                                  </w:r>
                                </w:p>
                              </w:tc>
                            </w:tr>
                          </w:tbl>
                          <w:p w:rsidR="004D5828" w:rsidRDefault="004D582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7.75pt;margin-top:26.2pt;width:182.25pt;height:110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XH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1932"/>
                      </w:tblGrid>
                      <w:tr w:rsidR="004D5828">
                        <w:trPr>
                          <w:trHeight w:val="357"/>
                        </w:trPr>
                        <w:tc>
                          <w:tcPr>
                            <w:tcW w:w="3629" w:type="dxa"/>
                            <w:gridSpan w:val="2"/>
                          </w:tcPr>
                          <w:p w:rsidR="004D5828" w:rsidRDefault="00861638">
                            <w:pPr>
                              <w:pStyle w:val="TableParagraph"/>
                              <w:spacing w:before="37"/>
                              <w:ind w:left="35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KRAJSKÉ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VYŠŠÍ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KOLO</w:t>
                            </w:r>
                          </w:p>
                        </w:tc>
                      </w:tr>
                      <w:tr w:rsidR="004D5828">
                        <w:trPr>
                          <w:trHeight w:val="354"/>
                        </w:trPr>
                        <w:tc>
                          <w:tcPr>
                            <w:tcW w:w="1697" w:type="dxa"/>
                          </w:tcPr>
                          <w:p w:rsidR="004D5828" w:rsidRDefault="00861638">
                            <w:pPr>
                              <w:pStyle w:val="TableParagraph"/>
                              <w:ind w:left="4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4D5828" w:rsidRDefault="00861638">
                            <w:pPr>
                              <w:pStyle w:val="TableParagraph"/>
                              <w:ind w:left="615" w:right="6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bodů</w:t>
                            </w:r>
                          </w:p>
                        </w:tc>
                      </w:tr>
                      <w:tr w:rsidR="004D5828">
                        <w:trPr>
                          <w:trHeight w:val="357"/>
                        </w:trPr>
                        <w:tc>
                          <w:tcPr>
                            <w:tcW w:w="1697" w:type="dxa"/>
                          </w:tcPr>
                          <w:p w:rsidR="004D5828" w:rsidRDefault="00861638">
                            <w:pPr>
                              <w:pStyle w:val="TableParagraph"/>
                              <w:ind w:left="4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4D5828" w:rsidRDefault="00861638">
                            <w:pPr>
                              <w:pStyle w:val="TableParagraph"/>
                              <w:ind w:left="615" w:right="6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 bodů</w:t>
                            </w:r>
                          </w:p>
                        </w:tc>
                      </w:tr>
                      <w:tr w:rsidR="004D5828">
                        <w:trPr>
                          <w:trHeight w:val="354"/>
                        </w:trPr>
                        <w:tc>
                          <w:tcPr>
                            <w:tcW w:w="1697" w:type="dxa"/>
                          </w:tcPr>
                          <w:p w:rsidR="004D5828" w:rsidRDefault="00861638">
                            <w:pPr>
                              <w:pStyle w:val="TableParagraph"/>
                              <w:ind w:left="4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4D5828" w:rsidRDefault="00861638">
                            <w:pPr>
                              <w:pStyle w:val="TableParagraph"/>
                              <w:ind w:left="615" w:right="6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bodů</w:t>
                            </w:r>
                          </w:p>
                        </w:tc>
                      </w:tr>
                      <w:tr w:rsidR="004D5828">
                        <w:trPr>
                          <w:trHeight w:val="357"/>
                        </w:trPr>
                        <w:tc>
                          <w:tcPr>
                            <w:tcW w:w="1697" w:type="dxa"/>
                          </w:tcPr>
                          <w:p w:rsidR="004D5828" w:rsidRDefault="00861638">
                            <w:pPr>
                              <w:pStyle w:val="TableParagraph"/>
                              <w:ind w:left="4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4D5828" w:rsidRDefault="00861638">
                            <w:pPr>
                              <w:pStyle w:val="TableParagraph"/>
                              <w:ind w:left="615" w:right="6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bodů</w:t>
                            </w:r>
                          </w:p>
                        </w:tc>
                      </w:tr>
                      <w:tr w:rsidR="004D5828">
                        <w:trPr>
                          <w:trHeight w:val="354"/>
                        </w:trPr>
                        <w:tc>
                          <w:tcPr>
                            <w:tcW w:w="1697" w:type="dxa"/>
                          </w:tcPr>
                          <w:p w:rsidR="004D5828" w:rsidRDefault="00861638">
                            <w:pPr>
                              <w:pStyle w:val="TableParagraph"/>
                              <w:ind w:left="4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místo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4D5828" w:rsidRDefault="00861638">
                            <w:pPr>
                              <w:pStyle w:val="TableParagraph"/>
                              <w:ind w:left="616" w:right="6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body</w:t>
                            </w:r>
                          </w:p>
                        </w:tc>
                      </w:tr>
                    </w:tbl>
                    <w:p w:rsidR="004D5828" w:rsidRDefault="004D5828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1638">
        <w:t>Umístění</w:t>
      </w:r>
      <w:r w:rsidR="00861638">
        <w:rPr>
          <w:spacing w:val="-2"/>
        </w:rPr>
        <w:t xml:space="preserve"> </w:t>
      </w:r>
      <w:r w:rsidR="00861638">
        <w:t>ve</w:t>
      </w:r>
      <w:r w:rsidR="00861638">
        <w:rPr>
          <w:spacing w:val="-2"/>
        </w:rPr>
        <w:t xml:space="preserve"> </w:t>
      </w:r>
      <w:r w:rsidR="00861638">
        <w:t>výše</w:t>
      </w:r>
      <w:r w:rsidR="00861638">
        <w:rPr>
          <w:spacing w:val="-2"/>
        </w:rPr>
        <w:t xml:space="preserve"> </w:t>
      </w:r>
      <w:r w:rsidR="00861638">
        <w:t>uvedených</w:t>
      </w:r>
      <w:r w:rsidR="00861638">
        <w:rPr>
          <w:spacing w:val="-1"/>
        </w:rPr>
        <w:t xml:space="preserve"> </w:t>
      </w:r>
      <w:r w:rsidR="00861638">
        <w:t>soutěžích</w:t>
      </w:r>
      <w:r w:rsidR="00861638">
        <w:rPr>
          <w:spacing w:val="-1"/>
        </w:rPr>
        <w:t xml:space="preserve"> </w:t>
      </w:r>
      <w:r w:rsidR="00861638">
        <w:t>je</w:t>
      </w:r>
      <w:r w:rsidR="00861638">
        <w:rPr>
          <w:spacing w:val="-3"/>
        </w:rPr>
        <w:t xml:space="preserve"> </w:t>
      </w:r>
      <w:r w:rsidR="00861638">
        <w:t>hodnoceno</w:t>
      </w:r>
      <w:r w:rsidR="00861638">
        <w:rPr>
          <w:spacing w:val="2"/>
        </w:rPr>
        <w:t xml:space="preserve"> </w:t>
      </w:r>
      <w:r w:rsidR="00861638">
        <w:t>takto:</w:t>
      </w:r>
    </w:p>
    <w:p w:rsidR="004D5828" w:rsidRDefault="004D5828" w:rsidP="00C2527C">
      <w:pPr>
        <w:pStyle w:val="Zkladntext"/>
        <w:spacing w:before="3"/>
        <w:ind w:left="-142" w:firstLine="258"/>
        <w:rPr>
          <w:sz w:val="32"/>
        </w:rPr>
      </w:pPr>
    </w:p>
    <w:p w:rsidR="004D5828" w:rsidRDefault="00861638" w:rsidP="00C2527C">
      <w:pPr>
        <w:pStyle w:val="Zkladntext"/>
        <w:ind w:left="-142" w:right="120" w:firstLine="258"/>
        <w:jc w:val="both"/>
      </w:pPr>
      <w:r>
        <w:t>Body za jednotlivá kola výše uvedených vědomostních soutěží se sčítají. Zároveň platí, že je</w:t>
      </w:r>
      <w:r>
        <w:rPr>
          <w:spacing w:val="1"/>
        </w:rPr>
        <w:t xml:space="preserve"> </w:t>
      </w:r>
      <w:r>
        <w:t>možno zís</w:t>
      </w:r>
      <w:r w:rsidR="00EA4C54">
        <w:t>kat za toto kritérium nejvýše 1</w:t>
      </w:r>
      <w:r w:rsidR="00F43A9A">
        <w:t>0</w:t>
      </w:r>
      <w:r>
        <w:t xml:space="preserve"> bodů (tzn. v případě více dosažených úspěchů</w:t>
      </w:r>
      <w:r>
        <w:rPr>
          <w:spacing w:val="1"/>
        </w:rPr>
        <w:t xml:space="preserve"> </w:t>
      </w:r>
      <w:r>
        <w:t>uchazeče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započítat vždy</w:t>
      </w:r>
      <w:r>
        <w:rPr>
          <w:spacing w:val="-5"/>
        </w:rPr>
        <w:t xml:space="preserve"> </w:t>
      </w:r>
      <w:r>
        <w:t>nejvýše</w:t>
      </w:r>
      <w:r>
        <w:rPr>
          <w:spacing w:val="-1"/>
        </w:rPr>
        <w:t xml:space="preserve"> </w:t>
      </w:r>
      <w:r w:rsidR="00F43A9A">
        <w:t>10</w:t>
      </w:r>
      <w:r>
        <w:t xml:space="preserve"> bodů).</w:t>
      </w:r>
    </w:p>
    <w:p w:rsidR="004D5828" w:rsidRDefault="004D5828" w:rsidP="00C2527C">
      <w:pPr>
        <w:pStyle w:val="Zkladntext"/>
        <w:ind w:left="-142" w:firstLine="258"/>
        <w:rPr>
          <w:sz w:val="28"/>
        </w:rPr>
      </w:pPr>
    </w:p>
    <w:p w:rsidR="004D5828" w:rsidRDefault="00861638" w:rsidP="00C2527C">
      <w:pPr>
        <w:pStyle w:val="Zkladntext"/>
        <w:spacing w:before="194"/>
        <w:ind w:left="-142" w:right="516" w:firstLine="258"/>
        <w:jc w:val="center"/>
      </w:pPr>
      <w:r>
        <w:t>Pro potřeby</w:t>
      </w:r>
      <w:r>
        <w:rPr>
          <w:spacing w:val="-5"/>
        </w:rPr>
        <w:t xml:space="preserve"> </w:t>
      </w:r>
      <w:r>
        <w:t>přijímacího</w:t>
      </w:r>
      <w:r>
        <w:rPr>
          <w:spacing w:val="1"/>
        </w:rPr>
        <w:t xml:space="preserve"> </w:t>
      </w:r>
      <w:r>
        <w:t>řízení každému uchazeči budou přiděleny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podle vzorce:</w:t>
      </w:r>
    </w:p>
    <w:p w:rsidR="004D5828" w:rsidRPr="00EA4C54" w:rsidRDefault="00861638" w:rsidP="00B6306F">
      <w:pPr>
        <w:pStyle w:val="Nadpis2"/>
        <w:spacing w:before="125"/>
        <w:ind w:left="-142" w:right="663" w:firstLine="258"/>
        <w:jc w:val="center"/>
      </w:pPr>
      <w:r w:rsidRPr="00EA4C54">
        <w:t>JPZ</w:t>
      </w:r>
      <w:r w:rsidRPr="00EA4C54">
        <w:rPr>
          <w:spacing w:val="-4"/>
        </w:rPr>
        <w:t xml:space="preserve"> </w:t>
      </w:r>
      <w:r w:rsidRPr="00EA4C54">
        <w:t>(započítává</w:t>
      </w:r>
      <w:r w:rsidRPr="00EA4C54">
        <w:rPr>
          <w:spacing w:val="-1"/>
        </w:rPr>
        <w:t xml:space="preserve"> </w:t>
      </w:r>
      <w:r w:rsidRPr="00EA4C54">
        <w:t>se</w:t>
      </w:r>
      <w:r w:rsidRPr="00EA4C54">
        <w:rPr>
          <w:spacing w:val="-3"/>
        </w:rPr>
        <w:t xml:space="preserve"> </w:t>
      </w:r>
      <w:r w:rsidRPr="00EA4C54">
        <w:t>50%</w:t>
      </w:r>
      <w:r w:rsidRPr="00EA4C54">
        <w:rPr>
          <w:spacing w:val="1"/>
        </w:rPr>
        <w:t xml:space="preserve"> </w:t>
      </w:r>
      <w:r w:rsidRPr="00EA4C54">
        <w:t>váhou)</w:t>
      </w:r>
      <w:r w:rsidRPr="00EA4C54">
        <w:rPr>
          <w:spacing w:val="-1"/>
        </w:rPr>
        <w:t xml:space="preserve"> </w:t>
      </w:r>
      <w:r w:rsidRPr="00EA4C54">
        <w:t>+</w:t>
      </w:r>
      <w:r w:rsidRPr="00EA4C54">
        <w:rPr>
          <w:spacing w:val="-1"/>
        </w:rPr>
        <w:t xml:space="preserve"> </w:t>
      </w:r>
      <w:r w:rsidRPr="00EA4C54">
        <w:t>ŠPZČAJ</w:t>
      </w:r>
      <w:r w:rsidRPr="00EA4C54">
        <w:rPr>
          <w:spacing w:val="-2"/>
        </w:rPr>
        <w:t xml:space="preserve"> </w:t>
      </w:r>
      <w:r w:rsidRPr="00EA4C54">
        <w:t>+ ŠPZDS</w:t>
      </w:r>
      <w:r w:rsidRPr="00EA4C54">
        <w:rPr>
          <w:spacing w:val="-2"/>
        </w:rPr>
        <w:t xml:space="preserve"> </w:t>
      </w:r>
      <w:r w:rsidR="00EA4C54" w:rsidRPr="00EA4C54">
        <w:rPr>
          <w:spacing w:val="-2"/>
        </w:rPr>
        <w:t xml:space="preserve">+ </w:t>
      </w:r>
      <w:r w:rsidR="00EA4C54" w:rsidRPr="00EA4C54">
        <w:t>ŠPZVZ</w:t>
      </w:r>
      <w:r w:rsidR="00EA4C54" w:rsidRPr="00EA4C54">
        <w:t xml:space="preserve"> </w:t>
      </w:r>
      <w:r w:rsidRPr="00EA4C54">
        <w:t>+</w:t>
      </w:r>
      <w:r w:rsidRPr="00EA4C54">
        <w:rPr>
          <w:spacing w:val="-1"/>
        </w:rPr>
        <w:t xml:space="preserve"> </w:t>
      </w:r>
      <w:r w:rsidR="00EA4C54" w:rsidRPr="00EA4C54">
        <w:t>ŠPZAJ</w:t>
      </w:r>
      <w:r w:rsidR="00EA4C54" w:rsidRPr="00EA4C54">
        <w:t xml:space="preserve"> +</w:t>
      </w:r>
      <w:r w:rsidRPr="00EA4C54">
        <w:t>HPV</w:t>
      </w:r>
    </w:p>
    <w:p w:rsidR="004D5828" w:rsidRDefault="004D5828" w:rsidP="00C2527C">
      <w:pPr>
        <w:pStyle w:val="Zkladntext"/>
        <w:ind w:left="-142" w:firstLine="258"/>
        <w:rPr>
          <w:b/>
          <w:sz w:val="20"/>
        </w:rPr>
      </w:pPr>
    </w:p>
    <w:p w:rsidR="004D5828" w:rsidRDefault="004D5828" w:rsidP="00C2527C">
      <w:pPr>
        <w:pStyle w:val="Zkladntext"/>
        <w:spacing w:before="1"/>
        <w:ind w:left="-142" w:firstLine="258"/>
        <w:rPr>
          <w:b/>
          <w:sz w:val="23"/>
        </w:rPr>
      </w:pPr>
    </w:p>
    <w:p w:rsidR="004D5828" w:rsidRDefault="00861638" w:rsidP="00C2527C">
      <w:pPr>
        <w:pStyle w:val="Zkladntext"/>
        <w:ind w:left="-142" w:right="112" w:firstLine="258"/>
        <w:jc w:val="both"/>
      </w:pPr>
      <w:r>
        <w:t>Uchazeči budou přijati podle pořadí, které bude určeno bodovým součtem, a to tak, že prvním</w:t>
      </w:r>
      <w:r>
        <w:rPr>
          <w:spacing w:val="-57"/>
        </w:rPr>
        <w:t xml:space="preserve"> </w:t>
      </w:r>
      <w:r>
        <w:t>bude uchazeč s nejvyšším součtem bodů, v předpokládaném počtu 80 uchazečů. V případě</w:t>
      </w:r>
      <w:r>
        <w:rPr>
          <w:spacing w:val="1"/>
        </w:rPr>
        <w:t xml:space="preserve"> </w:t>
      </w:r>
      <w:r>
        <w:t>shodného</w:t>
      </w:r>
      <w:r>
        <w:rPr>
          <w:spacing w:val="16"/>
        </w:rPr>
        <w:t xml:space="preserve"> </w:t>
      </w:r>
      <w:r>
        <w:t>celkového</w:t>
      </w:r>
      <w:r>
        <w:rPr>
          <w:spacing w:val="16"/>
        </w:rPr>
        <w:t xml:space="preserve"> </w:t>
      </w:r>
      <w:r>
        <w:t>počtu</w:t>
      </w:r>
      <w:r>
        <w:rPr>
          <w:spacing w:val="17"/>
        </w:rPr>
        <w:t xml:space="preserve"> </w:t>
      </w:r>
      <w:r>
        <w:t>získaných</w:t>
      </w:r>
      <w:r>
        <w:rPr>
          <w:spacing w:val="16"/>
        </w:rPr>
        <w:t xml:space="preserve"> </w:t>
      </w:r>
      <w:r>
        <w:t>bodů</w:t>
      </w:r>
      <w:r>
        <w:rPr>
          <w:spacing w:val="17"/>
        </w:rPr>
        <w:t xml:space="preserve"> </w:t>
      </w:r>
      <w:r>
        <w:t>rozhoduje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přijetí</w:t>
      </w:r>
      <w:r>
        <w:rPr>
          <w:spacing w:val="18"/>
        </w:rPr>
        <w:t xml:space="preserve"> </w:t>
      </w:r>
      <w:r>
        <w:t>vyšší</w:t>
      </w:r>
      <w:r>
        <w:rPr>
          <w:spacing w:val="17"/>
        </w:rPr>
        <w:t xml:space="preserve"> </w:t>
      </w:r>
      <w:r>
        <w:t>součet</w:t>
      </w:r>
      <w:r>
        <w:rPr>
          <w:spacing w:val="18"/>
        </w:rPr>
        <w:t xml:space="preserve"> </w:t>
      </w:r>
      <w:r>
        <w:t>bodů</w:t>
      </w:r>
      <w:r>
        <w:rPr>
          <w:spacing w:val="16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zkoušky</w:t>
      </w:r>
      <w:r>
        <w:rPr>
          <w:spacing w:val="-57"/>
        </w:rPr>
        <w:t xml:space="preserve"> </w:t>
      </w:r>
      <w:r>
        <w:t>z českého jazyka a literatury a z matematiky (JPZ). Minimální počet všech dosažených bodů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přijetí je</w:t>
      </w:r>
      <w:r>
        <w:rPr>
          <w:spacing w:val="-1"/>
        </w:rPr>
        <w:t xml:space="preserve"> </w:t>
      </w:r>
      <w:r>
        <w:t>50.</w:t>
      </w:r>
    </w:p>
    <w:p w:rsidR="004D5828" w:rsidRDefault="004D5828" w:rsidP="00C2527C">
      <w:pPr>
        <w:pStyle w:val="Zkladntext"/>
        <w:ind w:left="-142" w:firstLine="258"/>
        <w:rPr>
          <w:sz w:val="26"/>
        </w:rPr>
      </w:pPr>
    </w:p>
    <w:p w:rsidR="004D5828" w:rsidRDefault="00861638" w:rsidP="00C2527C">
      <w:pPr>
        <w:pStyle w:val="Zkladntext"/>
        <w:spacing w:before="217"/>
        <w:ind w:left="-142" w:firstLine="258"/>
      </w:pPr>
      <w:r>
        <w:t>Kritéria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maximální</w:t>
      </w:r>
      <w:r>
        <w:rPr>
          <w:spacing w:val="-1"/>
        </w:rPr>
        <w:t xml:space="preserve"> </w:t>
      </w:r>
      <w:r>
        <w:t>dosažitelný</w:t>
      </w:r>
      <w:r>
        <w:rPr>
          <w:spacing w:val="-6"/>
        </w:rPr>
        <w:t xml:space="preserve"> </w:t>
      </w:r>
      <w:r>
        <w:t>počet</w:t>
      </w:r>
      <w:r>
        <w:rPr>
          <w:spacing w:val="-1"/>
        </w:rPr>
        <w:t xml:space="preserve"> </w:t>
      </w:r>
      <w:r>
        <w:t>bodů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dílčích</w:t>
      </w:r>
      <w:r>
        <w:rPr>
          <w:spacing w:val="-1"/>
        </w:rPr>
        <w:t xml:space="preserve"> </w:t>
      </w:r>
      <w:r>
        <w:t>částech:</w:t>
      </w:r>
    </w:p>
    <w:p w:rsidR="004D5828" w:rsidRDefault="00861638" w:rsidP="00B6306F">
      <w:pPr>
        <w:pStyle w:val="Zkladntext"/>
        <w:spacing w:before="120" w:line="343" w:lineRule="auto"/>
        <w:ind w:left="142" w:right="3812" w:hanging="26"/>
      </w:pPr>
      <w:r>
        <w:t>JPZ = 100 bodů (po přepočtení 50% vahou, tj. 50 bodů)</w:t>
      </w:r>
      <w:r>
        <w:rPr>
          <w:spacing w:val="-57"/>
        </w:rPr>
        <w:t xml:space="preserve"> </w:t>
      </w:r>
      <w:r w:rsidR="00B6306F">
        <w:rPr>
          <w:spacing w:val="-57"/>
        </w:rPr>
        <w:t xml:space="preserve"> Š               </w:t>
      </w:r>
      <w:r>
        <w:t>PZČAJ =</w:t>
      </w:r>
      <w:r>
        <w:rPr>
          <w:spacing w:val="-1"/>
        </w:rPr>
        <w:t xml:space="preserve"> </w:t>
      </w:r>
      <w:r w:rsidR="00F43A9A">
        <w:t>15</w:t>
      </w:r>
      <w:r>
        <w:t xml:space="preserve"> bodů</w:t>
      </w:r>
    </w:p>
    <w:p w:rsidR="00B6306F" w:rsidRDefault="00B6306F" w:rsidP="00B6306F">
      <w:pPr>
        <w:pStyle w:val="Zkladntext"/>
        <w:spacing w:before="120" w:line="343" w:lineRule="auto"/>
        <w:ind w:left="142" w:right="3812" w:hanging="26"/>
      </w:pPr>
      <w:r>
        <w:t xml:space="preserve">ŠPZDS  = </w:t>
      </w:r>
      <w:r w:rsidR="00F43A9A">
        <w:t xml:space="preserve">10 </w:t>
      </w:r>
      <w:r>
        <w:t>bodů</w:t>
      </w:r>
    </w:p>
    <w:p w:rsidR="00B6306F" w:rsidRDefault="00B6306F" w:rsidP="00B6306F">
      <w:pPr>
        <w:pStyle w:val="Zkladntext"/>
        <w:spacing w:before="120" w:line="343" w:lineRule="auto"/>
        <w:ind w:left="142" w:right="3812" w:hanging="26"/>
      </w:pPr>
      <w:r>
        <w:t xml:space="preserve">ŠPZVZ = </w:t>
      </w:r>
      <w:r w:rsidR="00F43A9A">
        <w:t xml:space="preserve">5 </w:t>
      </w:r>
      <w:r>
        <w:t>bodů</w:t>
      </w:r>
    </w:p>
    <w:p w:rsidR="00B6306F" w:rsidRDefault="00B6306F" w:rsidP="00B6306F">
      <w:pPr>
        <w:pStyle w:val="Zkladntext"/>
        <w:spacing w:before="120" w:line="343" w:lineRule="auto"/>
        <w:ind w:left="142" w:right="3812" w:hanging="26"/>
      </w:pPr>
      <w:r>
        <w:t>ŠPZAJ = 10</w:t>
      </w:r>
      <w:r w:rsidR="00F43A9A">
        <w:t xml:space="preserve"> </w:t>
      </w:r>
      <w:r>
        <w:t>bodů</w:t>
      </w:r>
    </w:p>
    <w:p w:rsidR="00B6306F" w:rsidRDefault="00B6306F" w:rsidP="00B6306F">
      <w:pPr>
        <w:pStyle w:val="Zkladntext"/>
        <w:spacing w:before="120" w:line="343" w:lineRule="auto"/>
        <w:ind w:left="142" w:right="3812" w:hanging="26"/>
      </w:pPr>
      <w:r>
        <w:t>HPV = 10</w:t>
      </w:r>
      <w:r w:rsidR="007036A2">
        <w:t xml:space="preserve"> </w:t>
      </w:r>
      <w:r>
        <w:t>bodů</w:t>
      </w:r>
    </w:p>
    <w:p w:rsidR="007F4A17" w:rsidRDefault="007F4A17" w:rsidP="00B6306F">
      <w:pPr>
        <w:pStyle w:val="Zkladntext"/>
        <w:spacing w:before="120" w:line="343" w:lineRule="auto"/>
        <w:ind w:left="142" w:right="3812" w:hanging="26"/>
      </w:pPr>
    </w:p>
    <w:p w:rsidR="007F4A17" w:rsidRDefault="007F4A17" w:rsidP="00B6306F">
      <w:pPr>
        <w:pStyle w:val="Zkladntext"/>
        <w:spacing w:before="120" w:line="343" w:lineRule="auto"/>
        <w:ind w:left="142" w:right="3812" w:hanging="26"/>
      </w:pPr>
    </w:p>
    <w:p w:rsidR="004D5828" w:rsidRDefault="004D5828" w:rsidP="00B6306F">
      <w:pPr>
        <w:pStyle w:val="Zkladntext"/>
        <w:spacing w:before="7"/>
        <w:ind w:left="-142" w:firstLine="258"/>
        <w:rPr>
          <w:sz w:val="34"/>
        </w:rPr>
      </w:pPr>
    </w:p>
    <w:p w:rsidR="00416872" w:rsidRDefault="00416872" w:rsidP="00B6306F">
      <w:pPr>
        <w:pStyle w:val="Zkladntext"/>
        <w:spacing w:before="7"/>
        <w:ind w:left="-142" w:firstLine="258"/>
        <w:rPr>
          <w:sz w:val="34"/>
        </w:rPr>
      </w:pPr>
      <w:bookmarkStart w:id="0" w:name="_GoBack"/>
      <w:bookmarkEnd w:id="0"/>
    </w:p>
    <w:p w:rsidR="007F4A17" w:rsidRDefault="007F4A17" w:rsidP="00B6306F">
      <w:pPr>
        <w:pStyle w:val="Zkladntext"/>
        <w:spacing w:before="7"/>
        <w:ind w:left="-142" w:firstLine="258"/>
        <w:rPr>
          <w:sz w:val="34"/>
        </w:rPr>
      </w:pPr>
    </w:p>
    <w:p w:rsidR="004D5828" w:rsidRDefault="00861638" w:rsidP="00C2527C">
      <w:pPr>
        <w:pStyle w:val="Odstavecseseznamem"/>
        <w:numPr>
          <w:ilvl w:val="0"/>
          <w:numId w:val="6"/>
        </w:numPr>
        <w:tabs>
          <w:tab w:val="left" w:pos="619"/>
        </w:tabs>
        <w:ind w:left="-142" w:right="115" w:firstLine="258"/>
        <w:rPr>
          <w:sz w:val="24"/>
        </w:rPr>
      </w:pPr>
      <w:r>
        <w:rPr>
          <w:sz w:val="24"/>
        </w:rPr>
        <w:t>Výsledky budou anonymně pod registračním číslem vyvěšeny na veřejně přístupném</w:t>
      </w:r>
      <w:r>
        <w:rPr>
          <w:spacing w:val="1"/>
          <w:sz w:val="24"/>
        </w:rPr>
        <w:t xml:space="preserve"> </w:t>
      </w:r>
      <w:r>
        <w:rPr>
          <w:sz w:val="24"/>
        </w:rPr>
        <w:t>místě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webových stránkách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 po dobu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alespoň </w:t>
      </w:r>
      <w:r w:rsidR="007F4A17">
        <w:rPr>
          <w:sz w:val="24"/>
        </w:rPr>
        <w:t xml:space="preserve">15 </w:t>
      </w:r>
      <w:r>
        <w:rPr>
          <w:sz w:val="24"/>
        </w:rPr>
        <w:t>dnů.</w:t>
      </w:r>
    </w:p>
    <w:p w:rsidR="004D5828" w:rsidRDefault="00861638" w:rsidP="00C2527C">
      <w:pPr>
        <w:pStyle w:val="Odstavecseseznamem"/>
        <w:numPr>
          <w:ilvl w:val="0"/>
          <w:numId w:val="6"/>
        </w:numPr>
        <w:tabs>
          <w:tab w:val="left" w:pos="619"/>
        </w:tabs>
        <w:spacing w:line="292" w:lineRule="exact"/>
        <w:ind w:left="-142" w:firstLine="258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listinné</w:t>
      </w:r>
      <w:r>
        <w:rPr>
          <w:spacing w:val="-2"/>
          <w:sz w:val="24"/>
        </w:rPr>
        <w:t xml:space="preserve"> </w:t>
      </w:r>
      <w:r>
        <w:rPr>
          <w:sz w:val="24"/>
        </w:rPr>
        <w:t>podobě</w:t>
      </w:r>
      <w:r>
        <w:rPr>
          <w:spacing w:val="-2"/>
          <w:sz w:val="24"/>
        </w:rPr>
        <w:t xml:space="preserve"> </w:t>
      </w:r>
      <w:r>
        <w:rPr>
          <w:sz w:val="24"/>
        </w:rPr>
        <w:t>budou</w:t>
      </w:r>
      <w:r>
        <w:rPr>
          <w:spacing w:val="-1"/>
          <w:sz w:val="24"/>
        </w:rPr>
        <w:t xml:space="preserve"> </w:t>
      </w:r>
      <w:r>
        <w:rPr>
          <w:sz w:val="24"/>
        </w:rPr>
        <w:t>zaslána</w:t>
      </w:r>
      <w:r>
        <w:rPr>
          <w:spacing w:val="-3"/>
          <w:sz w:val="24"/>
        </w:rPr>
        <w:t xml:space="preserve"> </w:t>
      </w:r>
      <w:r>
        <w:rPr>
          <w:sz w:val="24"/>
        </w:rPr>
        <w:t>pouze</w:t>
      </w:r>
      <w:r>
        <w:rPr>
          <w:spacing w:val="-2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nepřijetí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studiu.</w:t>
      </w:r>
    </w:p>
    <w:p w:rsidR="004D5828" w:rsidRDefault="00861638" w:rsidP="00C2527C">
      <w:pPr>
        <w:pStyle w:val="Odstavecseseznamem"/>
        <w:numPr>
          <w:ilvl w:val="0"/>
          <w:numId w:val="6"/>
        </w:numPr>
        <w:tabs>
          <w:tab w:val="left" w:pos="619"/>
        </w:tabs>
        <w:spacing w:line="293" w:lineRule="exact"/>
        <w:ind w:left="-142" w:firstLine="258"/>
        <w:rPr>
          <w:sz w:val="24"/>
        </w:rPr>
      </w:pPr>
      <w:r>
        <w:rPr>
          <w:sz w:val="24"/>
        </w:rPr>
        <w:t>Odvolání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možné</w:t>
      </w:r>
      <w:r>
        <w:rPr>
          <w:spacing w:val="-2"/>
          <w:sz w:val="24"/>
        </w:rPr>
        <w:t xml:space="preserve"> </w:t>
      </w:r>
      <w:r>
        <w:rPr>
          <w:sz w:val="24"/>
        </w:rPr>
        <w:t>podat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-1"/>
          <w:sz w:val="24"/>
        </w:rPr>
        <w:t xml:space="preserve"> </w:t>
      </w:r>
      <w:r>
        <w:rPr>
          <w:sz w:val="24"/>
        </w:rPr>
        <w:t>od doručení rozhodnutí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nepřijetí.</w:t>
      </w:r>
    </w:p>
    <w:p w:rsidR="004D5828" w:rsidRDefault="00861638" w:rsidP="00C2527C">
      <w:pPr>
        <w:pStyle w:val="Odstavecseseznamem"/>
        <w:numPr>
          <w:ilvl w:val="0"/>
          <w:numId w:val="6"/>
        </w:numPr>
        <w:tabs>
          <w:tab w:val="left" w:pos="619"/>
        </w:tabs>
        <w:ind w:left="-142" w:right="121" w:firstLine="258"/>
        <w:rPr>
          <w:sz w:val="24"/>
        </w:rPr>
      </w:pPr>
      <w:r>
        <w:rPr>
          <w:sz w:val="24"/>
        </w:rPr>
        <w:t>Svůj</w:t>
      </w:r>
      <w:r>
        <w:rPr>
          <w:spacing w:val="-4"/>
          <w:sz w:val="24"/>
        </w:rPr>
        <w:t xml:space="preserve"> </w:t>
      </w:r>
      <w:r>
        <w:rPr>
          <w:sz w:val="24"/>
        </w:rPr>
        <w:t>úmysl</w:t>
      </w:r>
      <w:r>
        <w:rPr>
          <w:spacing w:val="-4"/>
          <w:sz w:val="24"/>
        </w:rPr>
        <w:t xml:space="preserve"> </w:t>
      </w:r>
      <w:r>
        <w:rPr>
          <w:sz w:val="24"/>
        </w:rPr>
        <w:t>vzdělávat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gymnáziu</w:t>
      </w:r>
      <w:r>
        <w:rPr>
          <w:spacing w:val="-4"/>
          <w:sz w:val="24"/>
        </w:rPr>
        <w:t xml:space="preserve"> </w:t>
      </w:r>
      <w:r>
        <w:rPr>
          <w:sz w:val="24"/>
        </w:rPr>
        <w:t>potvrdí</w:t>
      </w:r>
      <w:r>
        <w:rPr>
          <w:spacing w:val="-5"/>
          <w:sz w:val="24"/>
        </w:rPr>
        <w:t xml:space="preserve"> </w:t>
      </w:r>
      <w:r>
        <w:rPr>
          <w:sz w:val="24"/>
        </w:rPr>
        <w:t>uchazeč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zákonný</w:t>
      </w:r>
      <w:r>
        <w:rPr>
          <w:spacing w:val="-10"/>
          <w:sz w:val="24"/>
        </w:rPr>
        <w:t xml:space="preserve"> </w:t>
      </w:r>
      <w:r>
        <w:rPr>
          <w:sz w:val="24"/>
        </w:rPr>
        <w:t>zástupce</w:t>
      </w:r>
      <w:r>
        <w:rPr>
          <w:spacing w:val="-6"/>
          <w:sz w:val="24"/>
        </w:rPr>
        <w:t xml:space="preserve"> </w:t>
      </w:r>
      <w:r>
        <w:rPr>
          <w:sz w:val="24"/>
        </w:rPr>
        <w:t>nezletilého</w:t>
      </w:r>
      <w:r>
        <w:rPr>
          <w:spacing w:val="-57"/>
          <w:sz w:val="24"/>
        </w:rPr>
        <w:t xml:space="preserve"> </w:t>
      </w:r>
      <w:r>
        <w:rPr>
          <w:sz w:val="24"/>
        </w:rPr>
        <w:t>uchazeče odevzdáním zápisového lístku ředitelce školy, která rozhodla o jeho přijetí ke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-1"/>
          <w:sz w:val="24"/>
        </w:rPr>
        <w:t xml:space="preserve"> </w:t>
      </w:r>
      <w:r>
        <w:rPr>
          <w:sz w:val="24"/>
        </w:rPr>
        <w:t>a to nejpozději do</w:t>
      </w:r>
      <w:r>
        <w:rPr>
          <w:spacing w:val="-1"/>
          <w:sz w:val="24"/>
        </w:rPr>
        <w:t xml:space="preserve"> </w:t>
      </w:r>
      <w:r>
        <w:rPr>
          <w:sz w:val="24"/>
        </w:rPr>
        <w:t>10 pracovních 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oznámení rozhodnutí.</w:t>
      </w:r>
    </w:p>
    <w:p w:rsidR="004D5828" w:rsidRDefault="00861638" w:rsidP="00C2527C">
      <w:pPr>
        <w:pStyle w:val="Odstavecseseznamem"/>
        <w:numPr>
          <w:ilvl w:val="0"/>
          <w:numId w:val="6"/>
        </w:numPr>
        <w:tabs>
          <w:tab w:val="left" w:pos="619"/>
        </w:tabs>
        <w:ind w:left="-142" w:right="123" w:firstLine="258"/>
        <w:rPr>
          <w:sz w:val="24"/>
        </w:rPr>
      </w:pP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žák</w:t>
      </w:r>
      <w:r>
        <w:rPr>
          <w:spacing w:val="-10"/>
          <w:sz w:val="24"/>
        </w:rPr>
        <w:t xml:space="preserve"> </w:t>
      </w:r>
      <w:r>
        <w:rPr>
          <w:sz w:val="24"/>
        </w:rPr>
        <w:t>zápisový</w:t>
      </w:r>
      <w:r>
        <w:rPr>
          <w:spacing w:val="-13"/>
          <w:sz w:val="24"/>
        </w:rPr>
        <w:t xml:space="preserve"> </w:t>
      </w:r>
      <w:r>
        <w:rPr>
          <w:sz w:val="24"/>
        </w:rPr>
        <w:t>lístek</w:t>
      </w:r>
      <w:r>
        <w:rPr>
          <w:spacing w:val="-8"/>
          <w:sz w:val="24"/>
        </w:rPr>
        <w:t xml:space="preserve"> </w:t>
      </w:r>
      <w:r>
        <w:rPr>
          <w:sz w:val="24"/>
        </w:rPr>
        <w:t>neodevzdá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stanovené</w:t>
      </w:r>
      <w:r>
        <w:rPr>
          <w:spacing w:val="-11"/>
          <w:sz w:val="24"/>
        </w:rPr>
        <w:t xml:space="preserve"> </w:t>
      </w:r>
      <w:r>
        <w:rPr>
          <w:sz w:val="24"/>
        </w:rPr>
        <w:t>lhůtě,</w:t>
      </w:r>
      <w:r>
        <w:rPr>
          <w:spacing w:val="-9"/>
          <w:sz w:val="24"/>
        </w:rPr>
        <w:t xml:space="preserve"> </w:t>
      </w:r>
      <w:r>
        <w:rPr>
          <w:sz w:val="24"/>
        </w:rPr>
        <w:t>vzdává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tímto</w:t>
      </w:r>
      <w:r>
        <w:rPr>
          <w:spacing w:val="-11"/>
          <w:sz w:val="24"/>
        </w:rPr>
        <w:t xml:space="preserve"> </w:t>
      </w:r>
      <w:r>
        <w:rPr>
          <w:sz w:val="24"/>
        </w:rPr>
        <w:t>práva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-58"/>
          <w:sz w:val="24"/>
        </w:rPr>
        <w:t xml:space="preserve"> </w:t>
      </w:r>
      <w:r>
        <w:rPr>
          <w:sz w:val="24"/>
        </w:rPr>
        <w:t>přijat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  <w:r>
        <w:rPr>
          <w:spacing w:val="-1"/>
          <w:sz w:val="24"/>
        </w:rPr>
        <w:t xml:space="preserve"> </w:t>
      </w:r>
      <w:r>
        <w:rPr>
          <w:sz w:val="24"/>
        </w:rPr>
        <w:t>gymnázia.</w:t>
      </w:r>
    </w:p>
    <w:p w:rsidR="00EA4C54" w:rsidRDefault="00EA4C54" w:rsidP="00EA4C54">
      <w:pPr>
        <w:pStyle w:val="Odstavecseseznamem"/>
        <w:tabs>
          <w:tab w:val="left" w:pos="619"/>
        </w:tabs>
        <w:ind w:left="116" w:right="123" w:firstLine="0"/>
        <w:rPr>
          <w:sz w:val="24"/>
        </w:rPr>
      </w:pPr>
    </w:p>
    <w:p w:rsidR="007F4A17" w:rsidRDefault="007F4A17" w:rsidP="00EA4C54">
      <w:pPr>
        <w:pStyle w:val="Odstavecseseznamem"/>
        <w:tabs>
          <w:tab w:val="left" w:pos="619"/>
        </w:tabs>
        <w:ind w:left="116" w:right="123" w:firstLine="0"/>
        <w:rPr>
          <w:sz w:val="24"/>
        </w:rPr>
      </w:pPr>
    </w:p>
    <w:p w:rsidR="007F4A17" w:rsidRDefault="007F4A17" w:rsidP="00EA4C54">
      <w:pPr>
        <w:pStyle w:val="Odstavecseseznamem"/>
        <w:tabs>
          <w:tab w:val="left" w:pos="619"/>
        </w:tabs>
        <w:ind w:left="116" w:right="123" w:firstLine="0"/>
        <w:rPr>
          <w:sz w:val="24"/>
        </w:rPr>
      </w:pPr>
    </w:p>
    <w:p w:rsidR="007F4A17" w:rsidRDefault="007F4A17" w:rsidP="00EA4C54">
      <w:pPr>
        <w:pStyle w:val="Odstavecseseznamem"/>
        <w:tabs>
          <w:tab w:val="left" w:pos="619"/>
        </w:tabs>
        <w:ind w:left="116" w:right="123" w:firstLine="0"/>
        <w:rPr>
          <w:sz w:val="24"/>
        </w:rPr>
      </w:pPr>
    </w:p>
    <w:p w:rsidR="007F4A17" w:rsidRDefault="007F4A17" w:rsidP="00EA4C54">
      <w:pPr>
        <w:pStyle w:val="Odstavecseseznamem"/>
        <w:tabs>
          <w:tab w:val="left" w:pos="619"/>
        </w:tabs>
        <w:ind w:left="116" w:right="123" w:firstLine="0"/>
        <w:rPr>
          <w:sz w:val="24"/>
        </w:rPr>
      </w:pPr>
    </w:p>
    <w:p w:rsidR="007F4A17" w:rsidRDefault="007F4A17" w:rsidP="00EA4C54">
      <w:pPr>
        <w:pStyle w:val="Odstavecseseznamem"/>
        <w:tabs>
          <w:tab w:val="left" w:pos="619"/>
        </w:tabs>
        <w:ind w:left="116" w:right="123" w:firstLine="0"/>
        <w:rPr>
          <w:sz w:val="24"/>
        </w:rPr>
      </w:pPr>
    </w:p>
    <w:p w:rsidR="004D5828" w:rsidRDefault="00861638" w:rsidP="00C2527C">
      <w:pPr>
        <w:pStyle w:val="Nadpis2"/>
        <w:numPr>
          <w:ilvl w:val="0"/>
          <w:numId w:val="14"/>
        </w:numPr>
        <w:tabs>
          <w:tab w:val="left" w:pos="837"/>
        </w:tabs>
        <w:spacing w:before="104"/>
        <w:ind w:left="-142" w:firstLine="258"/>
      </w:pPr>
      <w:r>
        <w:t>Dálkové</w:t>
      </w:r>
      <w:r>
        <w:rPr>
          <w:spacing w:val="-3"/>
        </w:rPr>
        <w:t xml:space="preserve"> </w:t>
      </w:r>
      <w:r>
        <w:t>studium</w:t>
      </w:r>
    </w:p>
    <w:p w:rsidR="004D5828" w:rsidRDefault="00861638" w:rsidP="00C2527C">
      <w:pPr>
        <w:pStyle w:val="Zkladntext"/>
        <w:spacing w:before="115"/>
        <w:ind w:left="-142" w:firstLine="258"/>
      </w:pPr>
      <w:r>
        <w:t>Části</w:t>
      </w:r>
      <w:r>
        <w:rPr>
          <w:spacing w:val="-2"/>
        </w:rPr>
        <w:t xml:space="preserve"> </w:t>
      </w:r>
      <w:r>
        <w:t>přijímacího</w:t>
      </w:r>
      <w:r>
        <w:rPr>
          <w:spacing w:val="-1"/>
        </w:rPr>
        <w:t xml:space="preserve"> </w:t>
      </w:r>
      <w:r>
        <w:t>řízení:</w:t>
      </w:r>
    </w:p>
    <w:p w:rsidR="004D5828" w:rsidRDefault="00861638" w:rsidP="00C2527C">
      <w:pPr>
        <w:pStyle w:val="Nadpis2"/>
        <w:numPr>
          <w:ilvl w:val="0"/>
          <w:numId w:val="5"/>
        </w:numPr>
        <w:tabs>
          <w:tab w:val="left" w:pos="837"/>
        </w:tabs>
        <w:spacing w:before="125"/>
        <w:ind w:left="-142" w:firstLine="258"/>
      </w:pPr>
      <w:r>
        <w:t>Jednotná</w:t>
      </w:r>
      <w:r>
        <w:rPr>
          <w:spacing w:val="-2"/>
        </w:rPr>
        <w:t xml:space="preserve"> </w:t>
      </w:r>
      <w:r>
        <w:t>přijímací</w:t>
      </w:r>
      <w:r>
        <w:rPr>
          <w:spacing w:val="-1"/>
        </w:rPr>
        <w:t xml:space="preserve"> </w:t>
      </w:r>
      <w:r>
        <w:t>zkouška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nekoná</w:t>
      </w:r>
    </w:p>
    <w:p w:rsidR="004D5828" w:rsidRDefault="004D5828" w:rsidP="00C2527C">
      <w:pPr>
        <w:pStyle w:val="Zkladntext"/>
        <w:ind w:left="-142" w:firstLine="258"/>
        <w:rPr>
          <w:b/>
        </w:rPr>
      </w:pPr>
    </w:p>
    <w:p w:rsidR="004D5828" w:rsidRDefault="00861638" w:rsidP="00C2527C">
      <w:pPr>
        <w:pStyle w:val="Odstavecseseznamem"/>
        <w:numPr>
          <w:ilvl w:val="0"/>
          <w:numId w:val="5"/>
        </w:numPr>
        <w:tabs>
          <w:tab w:val="left" w:pos="837"/>
        </w:tabs>
        <w:ind w:left="-142" w:right="113" w:firstLine="258"/>
        <w:rPr>
          <w:b/>
          <w:sz w:val="24"/>
        </w:rPr>
      </w:pPr>
      <w:r>
        <w:rPr>
          <w:b/>
          <w:sz w:val="24"/>
        </w:rPr>
        <w:t>Školní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přijímací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zkouška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Slovanského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gymnázia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jazykové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právem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státní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jazykové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zkoušky</w:t>
      </w:r>
    </w:p>
    <w:p w:rsidR="004D5828" w:rsidRDefault="00861638" w:rsidP="00C2527C">
      <w:pPr>
        <w:pStyle w:val="Odstavecseseznamem"/>
        <w:numPr>
          <w:ilvl w:val="1"/>
          <w:numId w:val="7"/>
        </w:numPr>
        <w:tabs>
          <w:tab w:val="left" w:pos="1557"/>
        </w:tabs>
        <w:spacing w:line="271" w:lineRule="exact"/>
        <w:ind w:left="-142" w:firstLine="258"/>
        <w:rPr>
          <w:sz w:val="24"/>
        </w:rPr>
      </w:pPr>
      <w:r>
        <w:rPr>
          <w:sz w:val="24"/>
        </w:rPr>
        <w:t>písemný</w:t>
      </w:r>
      <w:r>
        <w:rPr>
          <w:spacing w:val="-6"/>
          <w:sz w:val="24"/>
        </w:rPr>
        <w:t xml:space="preserve"> </w:t>
      </w:r>
      <w:r>
        <w:rPr>
          <w:sz w:val="24"/>
        </w:rPr>
        <w:t>test z</w:t>
      </w:r>
      <w:r>
        <w:rPr>
          <w:spacing w:val="1"/>
          <w:sz w:val="24"/>
        </w:rPr>
        <w:t xml:space="preserve"> </w:t>
      </w:r>
      <w:r>
        <w:rPr>
          <w:sz w:val="24"/>
        </w:rPr>
        <w:t>anglického</w:t>
      </w:r>
      <w:r>
        <w:rPr>
          <w:spacing w:val="-1"/>
          <w:sz w:val="24"/>
        </w:rPr>
        <w:t xml:space="preserve"> </w:t>
      </w:r>
      <w:r>
        <w:rPr>
          <w:sz w:val="24"/>
        </w:rPr>
        <w:t>jazyka</w:t>
      </w:r>
      <w:r>
        <w:rPr>
          <w:spacing w:val="-1"/>
          <w:sz w:val="24"/>
        </w:rPr>
        <w:t xml:space="preserve"> </w:t>
      </w:r>
      <w:r>
        <w:rPr>
          <w:sz w:val="24"/>
        </w:rPr>
        <w:t>(ŠPZAJ)</w:t>
      </w:r>
    </w:p>
    <w:p w:rsidR="004D5828" w:rsidRDefault="00861638" w:rsidP="00C2527C">
      <w:pPr>
        <w:pStyle w:val="Odstavecseseznamem"/>
        <w:numPr>
          <w:ilvl w:val="1"/>
          <w:numId w:val="7"/>
        </w:numPr>
        <w:tabs>
          <w:tab w:val="left" w:pos="1557"/>
        </w:tabs>
        <w:ind w:left="-142" w:firstLine="258"/>
        <w:rPr>
          <w:sz w:val="24"/>
        </w:rPr>
      </w:pPr>
      <w:r>
        <w:rPr>
          <w:sz w:val="24"/>
        </w:rPr>
        <w:t>písemný</w:t>
      </w:r>
      <w:r>
        <w:rPr>
          <w:spacing w:val="-6"/>
          <w:sz w:val="24"/>
        </w:rPr>
        <w:t xml:space="preserve"> </w:t>
      </w:r>
      <w:r>
        <w:rPr>
          <w:sz w:val="24"/>
        </w:rPr>
        <w:t>test ze</w:t>
      </w:r>
      <w:r>
        <w:rPr>
          <w:spacing w:val="-1"/>
          <w:sz w:val="24"/>
        </w:rPr>
        <w:t xml:space="preserve"> </w:t>
      </w:r>
      <w:r>
        <w:rPr>
          <w:sz w:val="24"/>
        </w:rPr>
        <w:t>všeobecných znalostí (ŠPZVZ)</w:t>
      </w:r>
    </w:p>
    <w:p w:rsidR="004D5828" w:rsidRDefault="00861638" w:rsidP="00C2527C">
      <w:pPr>
        <w:pStyle w:val="Odstavecseseznamem"/>
        <w:numPr>
          <w:ilvl w:val="1"/>
          <w:numId w:val="7"/>
        </w:numPr>
        <w:tabs>
          <w:tab w:val="left" w:pos="1557"/>
        </w:tabs>
        <w:ind w:left="-142" w:right="116" w:firstLine="258"/>
        <w:rPr>
          <w:sz w:val="24"/>
        </w:rPr>
      </w:pPr>
      <w:r>
        <w:rPr>
          <w:sz w:val="24"/>
        </w:rPr>
        <w:t>pohovor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českém</w:t>
      </w:r>
      <w:r>
        <w:rPr>
          <w:spacing w:val="-12"/>
          <w:sz w:val="24"/>
        </w:rPr>
        <w:t xml:space="preserve"> </w:t>
      </w:r>
      <w:r>
        <w:rPr>
          <w:sz w:val="24"/>
        </w:rPr>
        <w:t>jazyce</w:t>
      </w:r>
      <w:r>
        <w:rPr>
          <w:spacing w:val="-11"/>
          <w:sz w:val="24"/>
        </w:rPr>
        <w:t xml:space="preserve"> </w:t>
      </w:r>
      <w:r>
        <w:rPr>
          <w:sz w:val="24"/>
        </w:rPr>
        <w:t>(ŠPZČAJ)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pohovor</w:t>
      </w:r>
      <w:r>
        <w:rPr>
          <w:spacing w:val="-13"/>
          <w:sz w:val="24"/>
        </w:rPr>
        <w:t xml:space="preserve"> </w:t>
      </w:r>
      <w:r>
        <w:rPr>
          <w:sz w:val="24"/>
        </w:rPr>
        <w:t>probíhá</w:t>
      </w:r>
      <w:r>
        <w:rPr>
          <w:spacing w:val="-13"/>
          <w:sz w:val="24"/>
        </w:rPr>
        <w:t xml:space="preserve"> </w:t>
      </w:r>
      <w:r>
        <w:rPr>
          <w:sz w:val="24"/>
        </w:rPr>
        <w:t>formou</w:t>
      </w:r>
      <w:r>
        <w:rPr>
          <w:spacing w:val="-12"/>
          <w:sz w:val="24"/>
        </w:rPr>
        <w:t xml:space="preserve"> </w:t>
      </w:r>
      <w:r>
        <w:rPr>
          <w:sz w:val="24"/>
        </w:rPr>
        <w:t>strukturovaného</w:t>
      </w:r>
      <w:r>
        <w:rPr>
          <w:spacing w:val="-57"/>
          <w:sz w:val="24"/>
        </w:rPr>
        <w:t xml:space="preserve"> </w:t>
      </w:r>
      <w:r>
        <w:rPr>
          <w:sz w:val="24"/>
        </w:rPr>
        <w:t>rozhovoru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ředitelkou školy</w:t>
      </w:r>
    </w:p>
    <w:p w:rsidR="004D5828" w:rsidRDefault="00861638" w:rsidP="00C2527C">
      <w:pPr>
        <w:pStyle w:val="Zkladntext"/>
        <w:spacing w:before="120"/>
        <w:ind w:left="-142" w:firstLine="258"/>
      </w:pPr>
      <w:r>
        <w:t>Obsah</w:t>
      </w:r>
      <w:r>
        <w:rPr>
          <w:spacing w:val="24"/>
        </w:rPr>
        <w:t xml:space="preserve"> </w:t>
      </w:r>
      <w:r>
        <w:t>školní</w:t>
      </w:r>
      <w:r>
        <w:rPr>
          <w:spacing w:val="24"/>
        </w:rPr>
        <w:t xml:space="preserve"> </w:t>
      </w:r>
      <w:r>
        <w:t>přijímací</w:t>
      </w:r>
      <w:r>
        <w:rPr>
          <w:spacing w:val="25"/>
        </w:rPr>
        <w:t xml:space="preserve"> </w:t>
      </w:r>
      <w:r>
        <w:t>zkoušky</w:t>
      </w:r>
      <w:r>
        <w:rPr>
          <w:spacing w:val="20"/>
        </w:rPr>
        <w:t xml:space="preserve"> </w:t>
      </w:r>
      <w:r>
        <w:t>odpovídá</w:t>
      </w:r>
      <w:r>
        <w:rPr>
          <w:spacing w:val="26"/>
        </w:rPr>
        <w:t xml:space="preserve"> </w:t>
      </w:r>
      <w:r>
        <w:t>rámcovému</w:t>
      </w:r>
      <w:r>
        <w:rPr>
          <w:spacing w:val="24"/>
        </w:rPr>
        <w:t xml:space="preserve"> </w:t>
      </w:r>
      <w:r>
        <w:t>vzdělávacímu</w:t>
      </w:r>
      <w:r>
        <w:rPr>
          <w:spacing w:val="25"/>
        </w:rPr>
        <w:t xml:space="preserve"> </w:t>
      </w:r>
      <w:r>
        <w:t>programu</w:t>
      </w:r>
      <w:r>
        <w:rPr>
          <w:spacing w:val="24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t>základní</w:t>
      </w:r>
      <w:r>
        <w:rPr>
          <w:spacing w:val="-57"/>
        </w:rPr>
        <w:t xml:space="preserve"> </w:t>
      </w:r>
      <w:r>
        <w:t>vzdělávání.</w:t>
      </w:r>
    </w:p>
    <w:p w:rsidR="004D5828" w:rsidRPr="005A7581" w:rsidRDefault="00861638" w:rsidP="00C2527C">
      <w:pPr>
        <w:pStyle w:val="Zkladntext"/>
        <w:spacing w:before="121"/>
        <w:ind w:left="-142" w:right="114" w:firstLine="258"/>
        <w:jc w:val="both"/>
      </w:pPr>
      <w:r>
        <w:t>V souladu s ustanovením § 20 odst. 4 školského zákona u uchazečů, kteří nejsou státními</w:t>
      </w:r>
      <w:r>
        <w:rPr>
          <w:spacing w:val="1"/>
        </w:rPr>
        <w:t xml:space="preserve"> </w:t>
      </w:r>
      <w:r>
        <w:t>občany České republiky a získali předchozí vzdělání v zahraniční škole, bude ověřena formou</w:t>
      </w:r>
      <w:r>
        <w:rPr>
          <w:spacing w:val="-57"/>
        </w:rPr>
        <w:t xml:space="preserve"> </w:t>
      </w:r>
      <w:r>
        <w:t>pohovoru znalost českého jazyka, jež je nezbytná pro vzdělávání v oboru gymnázium. Pokud</w:t>
      </w:r>
      <w:r>
        <w:rPr>
          <w:spacing w:val="1"/>
        </w:rPr>
        <w:t xml:space="preserve"> </w:t>
      </w:r>
      <w:r>
        <w:t>uchazeč při pohovoru dostatečnou znalost českého jazyka pro následující vzdělávání v oboru</w:t>
      </w:r>
      <w:r>
        <w:rPr>
          <w:spacing w:val="1"/>
        </w:rPr>
        <w:t xml:space="preserve"> </w:t>
      </w:r>
      <w:r>
        <w:t>neprokáže,</w:t>
      </w:r>
      <w:r>
        <w:rPr>
          <w:spacing w:val="-1"/>
        </w:rPr>
        <w:t xml:space="preserve"> </w:t>
      </w:r>
      <w:r>
        <w:t>je to důvod pro jeho nepřijetí.</w:t>
      </w:r>
    </w:p>
    <w:p w:rsidR="004D5828" w:rsidRDefault="00861638" w:rsidP="00C2527C">
      <w:pPr>
        <w:pStyle w:val="Zkladntext"/>
        <w:spacing w:before="218"/>
        <w:ind w:left="-142" w:right="114" w:firstLine="258"/>
        <w:jc w:val="both"/>
      </w:pPr>
      <w:r>
        <w:t>Uchazeči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speciálními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potřebami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konat</w:t>
      </w:r>
      <w:r>
        <w:rPr>
          <w:spacing w:val="1"/>
        </w:rPr>
        <w:t xml:space="preserve"> </w:t>
      </w:r>
      <w:r>
        <w:t>přijímací</w:t>
      </w:r>
      <w:r>
        <w:rPr>
          <w:spacing w:val="1"/>
        </w:rPr>
        <w:t xml:space="preserve"> </w:t>
      </w:r>
      <w:r>
        <w:t>zkoušku</w:t>
      </w:r>
      <w:r>
        <w:rPr>
          <w:spacing w:val="1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uzpůsobených</w:t>
      </w:r>
      <w:r>
        <w:rPr>
          <w:spacing w:val="1"/>
        </w:rPr>
        <w:t xml:space="preserve"> </w:t>
      </w:r>
      <w:r>
        <w:t>podmínek.</w:t>
      </w:r>
      <w:r>
        <w:rPr>
          <w:spacing w:val="1"/>
        </w:rPr>
        <w:t xml:space="preserve"> </w:t>
      </w:r>
      <w:r>
        <w:t>Typ</w:t>
      </w:r>
      <w:r>
        <w:rPr>
          <w:spacing w:val="1"/>
        </w:rPr>
        <w:t xml:space="preserve"> </w:t>
      </w:r>
      <w:r>
        <w:t>uzpůsobení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doloží</w:t>
      </w:r>
      <w:r>
        <w:rPr>
          <w:spacing w:val="1"/>
        </w:rPr>
        <w:t xml:space="preserve"> </w:t>
      </w:r>
      <w:r>
        <w:t>v doporučení</w:t>
      </w:r>
      <w:r>
        <w:rPr>
          <w:spacing w:val="1"/>
        </w:rPr>
        <w:t xml:space="preserve"> </w:t>
      </w:r>
      <w:r>
        <w:t>školského</w:t>
      </w:r>
      <w:r>
        <w:rPr>
          <w:spacing w:val="1"/>
        </w:rPr>
        <w:t xml:space="preserve"> </w:t>
      </w:r>
      <w:r>
        <w:t>poradenského</w:t>
      </w:r>
      <w:r>
        <w:rPr>
          <w:spacing w:val="-1"/>
        </w:rPr>
        <w:t xml:space="preserve"> </w:t>
      </w:r>
      <w:r>
        <w:t>zařízení odevzdaného</w:t>
      </w:r>
      <w:r>
        <w:rPr>
          <w:spacing w:val="-1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s přihláškou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ve střední</w:t>
      </w:r>
      <w:r>
        <w:rPr>
          <w:spacing w:val="-1"/>
        </w:rPr>
        <w:t xml:space="preserve"> </w:t>
      </w:r>
      <w:r>
        <w:t>škole.</w:t>
      </w:r>
    </w:p>
    <w:p w:rsidR="004D5828" w:rsidRDefault="00861638" w:rsidP="00C2527C">
      <w:pPr>
        <w:pStyle w:val="Zkladntext"/>
        <w:spacing w:before="120"/>
        <w:ind w:left="-142" w:right="118" w:firstLine="258"/>
        <w:jc w:val="both"/>
      </w:pPr>
      <w:r>
        <w:t>Pokud se pro vážné důvody ke školní přijímací zkoušce v určeném termínu nemůže uchazeč</w:t>
      </w:r>
      <w:r>
        <w:rPr>
          <w:spacing w:val="1"/>
        </w:rPr>
        <w:t xml:space="preserve"> </w:t>
      </w:r>
      <w:r>
        <w:t>dostavit, může nejpozději do 3 dnů po termínu stanoveném pro zkoušku svoji neúčast řádně</w:t>
      </w:r>
      <w:r>
        <w:rPr>
          <w:spacing w:val="1"/>
        </w:rPr>
        <w:t xml:space="preserve"> </w:t>
      </w:r>
      <w:r>
        <w:t>písemně omluvit ředitelce školy (tím fakticky žádá o stanovení náhradního termínu pro její</w:t>
      </w:r>
      <w:r>
        <w:rPr>
          <w:spacing w:val="1"/>
        </w:rPr>
        <w:t xml:space="preserve"> </w:t>
      </w:r>
      <w:r>
        <w:t>vykonání). Pokud je omluva ředitelkou školy uznána, koná uchazeč zkoušku v náhradním</w:t>
      </w:r>
      <w:r>
        <w:rPr>
          <w:spacing w:val="1"/>
        </w:rPr>
        <w:t xml:space="preserve"> </w:t>
      </w:r>
      <w:r>
        <w:t>termínu.</w:t>
      </w:r>
    </w:p>
    <w:p w:rsidR="004D5828" w:rsidRDefault="004D5828" w:rsidP="00C2527C">
      <w:pPr>
        <w:pStyle w:val="Zkladntext"/>
        <w:ind w:left="-142" w:firstLine="258"/>
        <w:rPr>
          <w:sz w:val="26"/>
        </w:rPr>
      </w:pPr>
    </w:p>
    <w:p w:rsidR="007F4A17" w:rsidRDefault="007F4A17" w:rsidP="00C2527C">
      <w:pPr>
        <w:pStyle w:val="Nadpis2"/>
        <w:spacing w:before="220" w:line="345" w:lineRule="auto"/>
        <w:ind w:left="-142" w:right="1724" w:firstLine="258"/>
        <w:jc w:val="both"/>
      </w:pPr>
    </w:p>
    <w:p w:rsidR="007F4A17" w:rsidRDefault="007F4A17" w:rsidP="00C2527C">
      <w:pPr>
        <w:pStyle w:val="Nadpis2"/>
        <w:spacing w:before="220" w:line="345" w:lineRule="auto"/>
        <w:ind w:left="-142" w:right="1724" w:firstLine="258"/>
        <w:jc w:val="both"/>
      </w:pPr>
    </w:p>
    <w:p w:rsidR="007F4A17" w:rsidRDefault="007F4A17" w:rsidP="00C2527C">
      <w:pPr>
        <w:pStyle w:val="Nadpis2"/>
        <w:spacing w:before="220" w:line="345" w:lineRule="auto"/>
        <w:ind w:left="-142" w:right="1724" w:firstLine="258"/>
        <w:jc w:val="both"/>
      </w:pPr>
    </w:p>
    <w:p w:rsidR="004D5828" w:rsidRDefault="00861638" w:rsidP="00C2527C">
      <w:pPr>
        <w:pStyle w:val="Nadpis2"/>
        <w:spacing w:before="220" w:line="345" w:lineRule="auto"/>
        <w:ind w:left="-142" w:right="1724" w:firstLine="258"/>
        <w:jc w:val="both"/>
      </w:pPr>
      <w:r>
        <w:t>Kritéria stanovená pro jednotlivé části přijímací zkoušky</w:t>
      </w:r>
      <w:r>
        <w:rPr>
          <w:spacing w:val="-57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přijímací zkouška (ŠPZ)</w:t>
      </w:r>
    </w:p>
    <w:p w:rsidR="004D5828" w:rsidRDefault="00861638" w:rsidP="00C2527C">
      <w:pPr>
        <w:pStyle w:val="Odstavecseseznamem"/>
        <w:numPr>
          <w:ilvl w:val="0"/>
          <w:numId w:val="2"/>
        </w:numPr>
        <w:tabs>
          <w:tab w:val="left" w:pos="362"/>
        </w:tabs>
        <w:spacing w:line="269" w:lineRule="exact"/>
        <w:ind w:left="-142" w:firstLine="258"/>
        <w:rPr>
          <w:sz w:val="24"/>
        </w:rPr>
      </w:pPr>
      <w:r>
        <w:rPr>
          <w:sz w:val="24"/>
        </w:rPr>
        <w:t>písemný</w:t>
      </w:r>
      <w:r>
        <w:rPr>
          <w:spacing w:val="-6"/>
          <w:sz w:val="24"/>
        </w:rPr>
        <w:t xml:space="preserve"> </w:t>
      </w:r>
      <w:r>
        <w:rPr>
          <w:sz w:val="24"/>
        </w:rPr>
        <w:t>test z anglického jazyka</w:t>
      </w:r>
      <w:r>
        <w:rPr>
          <w:spacing w:val="1"/>
          <w:sz w:val="24"/>
        </w:rPr>
        <w:t xml:space="preserve"> </w:t>
      </w:r>
      <w:r>
        <w:rPr>
          <w:sz w:val="24"/>
        </w:rPr>
        <w:t>(ŠPZAJ) – max.</w:t>
      </w:r>
      <w:r>
        <w:rPr>
          <w:spacing w:val="-1"/>
          <w:sz w:val="24"/>
        </w:rPr>
        <w:t xml:space="preserve"> </w:t>
      </w:r>
      <w:r>
        <w:rPr>
          <w:sz w:val="24"/>
        </w:rPr>
        <w:t>30 bodů</w:t>
      </w:r>
    </w:p>
    <w:p w:rsidR="004D5828" w:rsidRDefault="00861638" w:rsidP="00C2527C">
      <w:pPr>
        <w:pStyle w:val="Odstavecseseznamem"/>
        <w:numPr>
          <w:ilvl w:val="0"/>
          <w:numId w:val="2"/>
        </w:numPr>
        <w:tabs>
          <w:tab w:val="left" w:pos="377"/>
        </w:tabs>
        <w:spacing w:before="120"/>
        <w:ind w:left="-142" w:firstLine="258"/>
        <w:rPr>
          <w:sz w:val="24"/>
        </w:rPr>
      </w:pPr>
      <w:r>
        <w:rPr>
          <w:sz w:val="24"/>
        </w:rPr>
        <w:t>písemný</w:t>
      </w:r>
      <w:r>
        <w:rPr>
          <w:spacing w:val="-6"/>
          <w:sz w:val="24"/>
        </w:rPr>
        <w:t xml:space="preserve"> </w:t>
      </w:r>
      <w:r>
        <w:rPr>
          <w:sz w:val="24"/>
        </w:rPr>
        <w:t>test ze</w:t>
      </w:r>
      <w:r>
        <w:rPr>
          <w:spacing w:val="-2"/>
          <w:sz w:val="24"/>
        </w:rPr>
        <w:t xml:space="preserve"> </w:t>
      </w:r>
      <w:r>
        <w:rPr>
          <w:sz w:val="24"/>
        </w:rPr>
        <w:t>všeobecných znalostí (ŠPZVZ)</w:t>
      </w:r>
      <w:r>
        <w:rPr>
          <w:spacing w:val="2"/>
          <w:sz w:val="24"/>
        </w:rPr>
        <w:t xml:space="preserve"> </w:t>
      </w:r>
      <w:r>
        <w:rPr>
          <w:sz w:val="24"/>
        </w:rPr>
        <w:t>– max.</w:t>
      </w:r>
      <w:r>
        <w:rPr>
          <w:spacing w:val="-1"/>
          <w:sz w:val="24"/>
        </w:rPr>
        <w:t xml:space="preserve"> </w:t>
      </w:r>
      <w:r>
        <w:rPr>
          <w:sz w:val="24"/>
        </w:rPr>
        <w:t>40 bodů</w:t>
      </w:r>
    </w:p>
    <w:p w:rsidR="004D5828" w:rsidRDefault="00861638" w:rsidP="00C2527C">
      <w:pPr>
        <w:pStyle w:val="Odstavecseseznamem"/>
        <w:numPr>
          <w:ilvl w:val="0"/>
          <w:numId w:val="2"/>
        </w:numPr>
        <w:tabs>
          <w:tab w:val="left" w:pos="378"/>
        </w:tabs>
        <w:spacing w:before="120"/>
        <w:ind w:left="-142" w:right="117" w:firstLine="258"/>
        <w:rPr>
          <w:sz w:val="24"/>
        </w:rPr>
      </w:pPr>
      <w:r>
        <w:rPr>
          <w:sz w:val="24"/>
        </w:rPr>
        <w:t>pohovor v českém jazyce (ŠPZČAJ) – max. 30 bodů, nejnižší počet bodů, kterého žadatel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z w:val="24"/>
        </w:rPr>
        <w:t>bodů.</w:t>
      </w:r>
      <w:r>
        <w:rPr>
          <w:spacing w:val="-8"/>
          <w:sz w:val="24"/>
        </w:rPr>
        <w:t xml:space="preserve"> </w:t>
      </w:r>
      <w:r>
        <w:rPr>
          <w:sz w:val="24"/>
        </w:rPr>
        <w:t>Pokud</w:t>
      </w:r>
      <w:r>
        <w:rPr>
          <w:spacing w:val="-8"/>
          <w:sz w:val="24"/>
        </w:rPr>
        <w:t xml:space="preserve"> </w:t>
      </w:r>
      <w:r>
        <w:rPr>
          <w:sz w:val="24"/>
        </w:rPr>
        <w:t>uchazeč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8"/>
          <w:sz w:val="24"/>
        </w:rPr>
        <w:t xml:space="preserve"> </w:t>
      </w:r>
      <w:r>
        <w:rPr>
          <w:sz w:val="24"/>
        </w:rPr>
        <w:t>pohovoru</w:t>
      </w:r>
      <w:r>
        <w:rPr>
          <w:spacing w:val="-6"/>
          <w:sz w:val="24"/>
        </w:rPr>
        <w:t xml:space="preserve"> </w:t>
      </w:r>
      <w:r>
        <w:rPr>
          <w:sz w:val="24"/>
        </w:rPr>
        <w:t>nedosáhne</w:t>
      </w:r>
      <w:r>
        <w:rPr>
          <w:spacing w:val="-5"/>
          <w:sz w:val="24"/>
        </w:rPr>
        <w:t xml:space="preserve"> </w:t>
      </w:r>
      <w:r>
        <w:rPr>
          <w:sz w:val="24"/>
        </w:rPr>
        <w:t>alespoň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bodů,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důvod</w:t>
      </w:r>
      <w:r>
        <w:rPr>
          <w:spacing w:val="-8"/>
          <w:sz w:val="24"/>
        </w:rPr>
        <w:t xml:space="preserve"> </w:t>
      </w:r>
      <w:r>
        <w:rPr>
          <w:sz w:val="24"/>
        </w:rPr>
        <w:t>pro</w:t>
      </w:r>
      <w:r>
        <w:rPr>
          <w:spacing w:val="-8"/>
          <w:sz w:val="24"/>
        </w:rPr>
        <w:t xml:space="preserve"> </w:t>
      </w:r>
      <w:r>
        <w:rPr>
          <w:sz w:val="24"/>
        </w:rPr>
        <w:t>jeho</w:t>
      </w:r>
      <w:r>
        <w:rPr>
          <w:spacing w:val="-57"/>
          <w:sz w:val="24"/>
        </w:rPr>
        <w:t xml:space="preserve"> </w:t>
      </w:r>
      <w:r>
        <w:rPr>
          <w:sz w:val="24"/>
        </w:rPr>
        <w:t>nepřijetí.</w:t>
      </w:r>
    </w:p>
    <w:p w:rsidR="004D5828" w:rsidRDefault="00861638" w:rsidP="00C2527C">
      <w:pPr>
        <w:pStyle w:val="Zkladntext"/>
        <w:spacing w:before="99"/>
        <w:ind w:left="-142" w:right="517" w:firstLine="258"/>
        <w:jc w:val="center"/>
      </w:pPr>
      <w:r>
        <w:t>Pro potřeby</w:t>
      </w:r>
      <w:r>
        <w:rPr>
          <w:spacing w:val="-5"/>
        </w:rPr>
        <w:t xml:space="preserve"> </w:t>
      </w:r>
      <w:r>
        <w:t>přijímacího řízení každému uchazeči budou přiděleny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podle vzorce:</w:t>
      </w:r>
    </w:p>
    <w:p w:rsidR="004D5828" w:rsidRDefault="00861638" w:rsidP="00C2527C">
      <w:pPr>
        <w:pStyle w:val="Nadpis2"/>
        <w:spacing w:before="125"/>
        <w:ind w:left="-142" w:right="516" w:firstLine="258"/>
        <w:jc w:val="center"/>
      </w:pPr>
      <w:r>
        <w:t>ŠPZAJ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ŠPZVZ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ŠPZČAJ</w:t>
      </w:r>
    </w:p>
    <w:p w:rsidR="007F4A17" w:rsidRDefault="007F4A17" w:rsidP="00C2527C">
      <w:pPr>
        <w:pStyle w:val="Zkladntext"/>
        <w:spacing w:before="212"/>
        <w:ind w:left="-142" w:right="111" w:firstLine="258"/>
        <w:jc w:val="both"/>
      </w:pPr>
    </w:p>
    <w:p w:rsidR="004D5828" w:rsidRDefault="00861638" w:rsidP="00C2527C">
      <w:pPr>
        <w:pStyle w:val="Zkladntext"/>
        <w:spacing w:before="212"/>
        <w:ind w:left="-142" w:right="111" w:firstLine="258"/>
        <w:jc w:val="both"/>
      </w:pPr>
      <w:r>
        <w:t>Uchazeči budou přijati podle pořadí, které bude určeno bodovým součtem, a to tak, že prvním</w:t>
      </w:r>
      <w:r>
        <w:rPr>
          <w:spacing w:val="-57"/>
        </w:rPr>
        <w:t xml:space="preserve"> </w:t>
      </w:r>
      <w:r>
        <w:t>bude uchazeč s nejvyšším součtem bodů, v předpokládaném počtu 80 uchazečů. V případě</w:t>
      </w:r>
      <w:r>
        <w:rPr>
          <w:spacing w:val="1"/>
        </w:rPr>
        <w:t xml:space="preserve"> </w:t>
      </w:r>
      <w:r>
        <w:t>shodného</w:t>
      </w:r>
      <w:r>
        <w:rPr>
          <w:spacing w:val="24"/>
        </w:rPr>
        <w:t xml:space="preserve"> </w:t>
      </w:r>
      <w:r>
        <w:t>celkového</w:t>
      </w:r>
      <w:r>
        <w:rPr>
          <w:spacing w:val="24"/>
        </w:rPr>
        <w:t xml:space="preserve"> </w:t>
      </w:r>
      <w:r>
        <w:t>počtu</w:t>
      </w:r>
      <w:r>
        <w:rPr>
          <w:spacing w:val="25"/>
        </w:rPr>
        <w:t xml:space="preserve"> </w:t>
      </w:r>
      <w:r>
        <w:t>získaných</w:t>
      </w:r>
      <w:r>
        <w:rPr>
          <w:spacing w:val="25"/>
        </w:rPr>
        <w:t xml:space="preserve"> </w:t>
      </w:r>
      <w:r>
        <w:t>bodů</w:t>
      </w:r>
      <w:r>
        <w:rPr>
          <w:spacing w:val="25"/>
        </w:rPr>
        <w:t xml:space="preserve"> </w:t>
      </w:r>
      <w:r>
        <w:t>rozhoduje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přijetí</w:t>
      </w:r>
      <w:r>
        <w:rPr>
          <w:spacing w:val="24"/>
        </w:rPr>
        <w:t xml:space="preserve"> </w:t>
      </w:r>
      <w:r>
        <w:t>vyšší</w:t>
      </w:r>
      <w:r>
        <w:rPr>
          <w:spacing w:val="25"/>
        </w:rPr>
        <w:t xml:space="preserve"> </w:t>
      </w:r>
      <w:r>
        <w:t>počet</w:t>
      </w:r>
      <w:r>
        <w:rPr>
          <w:spacing w:val="25"/>
        </w:rPr>
        <w:t xml:space="preserve"> </w:t>
      </w:r>
      <w:r>
        <w:t>bodů</w:t>
      </w:r>
      <w:r>
        <w:rPr>
          <w:spacing w:val="25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pohovor</w:t>
      </w:r>
      <w:r>
        <w:rPr>
          <w:spacing w:val="-58"/>
        </w:rPr>
        <w:t xml:space="preserve"> </w:t>
      </w:r>
      <w:r w:rsidR="00F43A9A">
        <w:rPr>
          <w:spacing w:val="-58"/>
        </w:rPr>
        <w:t xml:space="preserve">    </w:t>
      </w:r>
      <w:r>
        <w:t>v</w:t>
      </w:r>
      <w:r>
        <w:rPr>
          <w:spacing w:val="-1"/>
        </w:rPr>
        <w:t xml:space="preserve"> </w:t>
      </w:r>
      <w:r>
        <w:t>českém jazyce.</w:t>
      </w:r>
    </w:p>
    <w:p w:rsidR="004D5828" w:rsidRDefault="00861638" w:rsidP="00C2527C">
      <w:pPr>
        <w:pStyle w:val="Zkladntext"/>
        <w:spacing w:before="217"/>
        <w:ind w:left="-142" w:firstLine="258"/>
        <w:jc w:val="both"/>
      </w:pPr>
      <w:r>
        <w:t>Kritéria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maximální</w:t>
      </w:r>
      <w:r>
        <w:rPr>
          <w:spacing w:val="-1"/>
        </w:rPr>
        <w:t xml:space="preserve"> </w:t>
      </w:r>
      <w:r>
        <w:t>dosažitelný</w:t>
      </w:r>
      <w:r>
        <w:rPr>
          <w:spacing w:val="-6"/>
        </w:rPr>
        <w:t xml:space="preserve"> </w:t>
      </w:r>
      <w:r>
        <w:t>počet</w:t>
      </w:r>
      <w:r>
        <w:rPr>
          <w:spacing w:val="-1"/>
        </w:rPr>
        <w:t xml:space="preserve"> </w:t>
      </w:r>
      <w:r>
        <w:t>bodů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dílčích</w:t>
      </w:r>
      <w:r>
        <w:rPr>
          <w:spacing w:val="-1"/>
        </w:rPr>
        <w:t xml:space="preserve"> </w:t>
      </w:r>
      <w:r>
        <w:t>částech:</w:t>
      </w:r>
    </w:p>
    <w:p w:rsidR="004D5828" w:rsidRPr="005A7581" w:rsidRDefault="00861638" w:rsidP="000276B7">
      <w:pPr>
        <w:pStyle w:val="Zkladntext"/>
        <w:spacing w:before="120" w:line="345" w:lineRule="auto"/>
        <w:ind w:left="-142" w:right="7311"/>
        <w:jc w:val="both"/>
      </w:pPr>
      <w:r>
        <w:t>ŠPZAJ = 30 bodů</w:t>
      </w:r>
      <w:r>
        <w:rPr>
          <w:spacing w:val="1"/>
        </w:rPr>
        <w:t xml:space="preserve"> </w:t>
      </w:r>
      <w:r>
        <w:t>ŠPZVZ = 40 bodů</w:t>
      </w:r>
      <w:r>
        <w:rPr>
          <w:spacing w:val="1"/>
        </w:rPr>
        <w:t xml:space="preserve"> </w:t>
      </w:r>
      <w:r>
        <w:t>ŠPZČAJ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bodů</w:t>
      </w:r>
    </w:p>
    <w:p w:rsidR="004D5828" w:rsidRDefault="004D5828" w:rsidP="00C2527C">
      <w:pPr>
        <w:pStyle w:val="Zkladntext"/>
        <w:ind w:left="-142" w:firstLine="258"/>
        <w:rPr>
          <w:sz w:val="26"/>
        </w:rPr>
      </w:pPr>
    </w:p>
    <w:p w:rsidR="004D5828" w:rsidRDefault="004D5828" w:rsidP="00C2527C">
      <w:pPr>
        <w:pStyle w:val="Zkladntext"/>
        <w:ind w:left="-142" w:firstLine="258"/>
        <w:rPr>
          <w:sz w:val="26"/>
        </w:rPr>
      </w:pPr>
    </w:p>
    <w:p w:rsidR="004D5828" w:rsidRDefault="004D5828" w:rsidP="00C2527C">
      <w:pPr>
        <w:pStyle w:val="Zkladntext"/>
        <w:spacing w:before="10"/>
        <w:ind w:left="-142" w:firstLine="258"/>
        <w:rPr>
          <w:sz w:val="22"/>
        </w:rPr>
      </w:pPr>
    </w:p>
    <w:p w:rsidR="004D5828" w:rsidRDefault="00861638" w:rsidP="00C2527C">
      <w:pPr>
        <w:tabs>
          <w:tab w:val="left" w:pos="6364"/>
        </w:tabs>
        <w:spacing w:before="1"/>
        <w:ind w:left="-142" w:firstLine="258"/>
      </w:pPr>
      <w:r>
        <w:t>V Praze dne:</w:t>
      </w:r>
      <w:r>
        <w:rPr>
          <w:spacing w:val="56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ledna 202</w:t>
      </w:r>
      <w:r w:rsidR="005A7581">
        <w:t>2</w:t>
      </w:r>
      <w:r w:rsidR="00F43A9A">
        <w:t xml:space="preserve">                                                                </w:t>
      </w:r>
      <w:r>
        <w:t>doc.</w:t>
      </w:r>
      <w:r>
        <w:rPr>
          <w:spacing w:val="-3"/>
        </w:rPr>
        <w:t xml:space="preserve"> </w:t>
      </w:r>
      <w:r>
        <w:t>Taťjana</w:t>
      </w:r>
      <w:r>
        <w:rPr>
          <w:spacing w:val="-2"/>
        </w:rPr>
        <w:t xml:space="preserve"> </w:t>
      </w:r>
      <w:r>
        <w:t>Pergler,</w:t>
      </w:r>
      <w:r>
        <w:rPr>
          <w:spacing w:val="-2"/>
        </w:rPr>
        <w:t xml:space="preserve"> </w:t>
      </w:r>
      <w:r>
        <w:t>Ph.D.,</w:t>
      </w:r>
      <w:r>
        <w:rPr>
          <w:spacing w:val="-1"/>
        </w:rPr>
        <w:t xml:space="preserve"> </w:t>
      </w:r>
      <w:r>
        <w:t>v.r.</w:t>
      </w:r>
    </w:p>
    <w:p w:rsidR="004D5828" w:rsidRDefault="00F43A9A" w:rsidP="00C2527C">
      <w:pPr>
        <w:spacing w:before="121"/>
        <w:ind w:left="-142" w:firstLine="258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861638">
        <w:rPr>
          <w:i/>
        </w:rPr>
        <w:t>ředitelka</w:t>
      </w:r>
      <w:r w:rsidR="00861638">
        <w:rPr>
          <w:i/>
          <w:spacing w:val="-4"/>
        </w:rPr>
        <w:t xml:space="preserve"> </w:t>
      </w:r>
      <w:r w:rsidR="00861638">
        <w:rPr>
          <w:i/>
        </w:rPr>
        <w:t>školy</w:t>
      </w:r>
    </w:p>
    <w:sectPr w:rsidR="004D5828" w:rsidSect="00416872">
      <w:pgSz w:w="11910" w:h="16840"/>
      <w:pgMar w:top="1700" w:right="1300" w:bottom="851" w:left="1276" w:header="33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04" w:rsidRDefault="00E70504">
      <w:r>
        <w:separator/>
      </w:r>
    </w:p>
  </w:endnote>
  <w:endnote w:type="continuationSeparator" w:id="0">
    <w:p w:rsidR="00E70504" w:rsidRDefault="00E7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28" w:rsidRDefault="00416872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828" w:rsidRDefault="0086163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87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4D5828" w:rsidRDefault="0086163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87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04" w:rsidRDefault="00E70504">
      <w:r>
        <w:separator/>
      </w:r>
    </w:p>
  </w:footnote>
  <w:footnote w:type="continuationSeparator" w:id="0">
    <w:p w:rsidR="00E70504" w:rsidRDefault="00E7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28" w:rsidRDefault="00861638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1819275</wp:posOffset>
          </wp:positionH>
          <wp:positionV relativeFrom="page">
            <wp:posOffset>209549</wp:posOffset>
          </wp:positionV>
          <wp:extent cx="4081779" cy="874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1779" cy="87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E9D"/>
    <w:multiLevelType w:val="hybridMultilevel"/>
    <w:tmpl w:val="E3421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361"/>
    <w:multiLevelType w:val="hybridMultilevel"/>
    <w:tmpl w:val="FDF69150"/>
    <w:lvl w:ilvl="0" w:tplc="2A9AB462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39E4C78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F4B68B2A">
      <w:numFmt w:val="bullet"/>
      <w:lvlText w:val="•"/>
      <w:lvlJc w:val="left"/>
      <w:pPr>
        <w:ind w:left="2357" w:hanging="360"/>
      </w:pPr>
      <w:rPr>
        <w:rFonts w:hint="default"/>
        <w:lang w:val="cs-CZ" w:eastAsia="en-US" w:bidi="ar-SA"/>
      </w:rPr>
    </w:lvl>
    <w:lvl w:ilvl="3" w:tplc="4086CF66">
      <w:numFmt w:val="bullet"/>
      <w:lvlText w:val="•"/>
      <w:lvlJc w:val="left"/>
      <w:pPr>
        <w:ind w:left="3225" w:hanging="360"/>
      </w:pPr>
      <w:rPr>
        <w:rFonts w:hint="default"/>
        <w:lang w:val="cs-CZ" w:eastAsia="en-US" w:bidi="ar-SA"/>
      </w:rPr>
    </w:lvl>
    <w:lvl w:ilvl="4" w:tplc="22E86A36">
      <w:numFmt w:val="bullet"/>
      <w:lvlText w:val="•"/>
      <w:lvlJc w:val="left"/>
      <w:pPr>
        <w:ind w:left="4094" w:hanging="360"/>
      </w:pPr>
      <w:rPr>
        <w:rFonts w:hint="default"/>
        <w:lang w:val="cs-CZ" w:eastAsia="en-US" w:bidi="ar-SA"/>
      </w:rPr>
    </w:lvl>
    <w:lvl w:ilvl="5" w:tplc="3404CA9E">
      <w:numFmt w:val="bullet"/>
      <w:lvlText w:val="•"/>
      <w:lvlJc w:val="left"/>
      <w:pPr>
        <w:ind w:left="4963" w:hanging="360"/>
      </w:pPr>
      <w:rPr>
        <w:rFonts w:hint="default"/>
        <w:lang w:val="cs-CZ" w:eastAsia="en-US" w:bidi="ar-SA"/>
      </w:rPr>
    </w:lvl>
    <w:lvl w:ilvl="6" w:tplc="A6A0EAC0">
      <w:numFmt w:val="bullet"/>
      <w:lvlText w:val="•"/>
      <w:lvlJc w:val="left"/>
      <w:pPr>
        <w:ind w:left="5831" w:hanging="360"/>
      </w:pPr>
      <w:rPr>
        <w:rFonts w:hint="default"/>
        <w:lang w:val="cs-CZ" w:eastAsia="en-US" w:bidi="ar-SA"/>
      </w:rPr>
    </w:lvl>
    <w:lvl w:ilvl="7" w:tplc="8B98EF4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5062452A">
      <w:numFmt w:val="bullet"/>
      <w:lvlText w:val="•"/>
      <w:lvlJc w:val="left"/>
      <w:pPr>
        <w:ind w:left="756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6F2404C"/>
    <w:multiLevelType w:val="multilevel"/>
    <w:tmpl w:val="C86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B663AF"/>
    <w:multiLevelType w:val="hybridMultilevel"/>
    <w:tmpl w:val="EB1897FC"/>
    <w:lvl w:ilvl="0" w:tplc="1550E610">
      <w:start w:val="1"/>
      <w:numFmt w:val="decimal"/>
      <w:lvlText w:val="%1."/>
      <w:lvlJc w:val="left"/>
      <w:pPr>
        <w:ind w:left="10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A8405334">
      <w:numFmt w:val="bullet"/>
      <w:lvlText w:val="•"/>
      <w:lvlJc w:val="left"/>
      <w:pPr>
        <w:ind w:left="1902" w:hanging="240"/>
      </w:pPr>
      <w:rPr>
        <w:rFonts w:hint="default"/>
        <w:lang w:val="cs-CZ" w:eastAsia="en-US" w:bidi="ar-SA"/>
      </w:rPr>
    </w:lvl>
    <w:lvl w:ilvl="2" w:tplc="71C6207A">
      <w:numFmt w:val="bullet"/>
      <w:lvlText w:val="•"/>
      <w:lvlJc w:val="left"/>
      <w:pPr>
        <w:ind w:left="2725" w:hanging="240"/>
      </w:pPr>
      <w:rPr>
        <w:rFonts w:hint="default"/>
        <w:lang w:val="cs-CZ" w:eastAsia="en-US" w:bidi="ar-SA"/>
      </w:rPr>
    </w:lvl>
    <w:lvl w:ilvl="3" w:tplc="4A98F5EE">
      <w:numFmt w:val="bullet"/>
      <w:lvlText w:val="•"/>
      <w:lvlJc w:val="left"/>
      <w:pPr>
        <w:ind w:left="3547" w:hanging="240"/>
      </w:pPr>
      <w:rPr>
        <w:rFonts w:hint="default"/>
        <w:lang w:val="cs-CZ" w:eastAsia="en-US" w:bidi="ar-SA"/>
      </w:rPr>
    </w:lvl>
    <w:lvl w:ilvl="4" w:tplc="50EE09A8">
      <w:numFmt w:val="bullet"/>
      <w:lvlText w:val="•"/>
      <w:lvlJc w:val="left"/>
      <w:pPr>
        <w:ind w:left="4370" w:hanging="240"/>
      </w:pPr>
      <w:rPr>
        <w:rFonts w:hint="default"/>
        <w:lang w:val="cs-CZ" w:eastAsia="en-US" w:bidi="ar-SA"/>
      </w:rPr>
    </w:lvl>
    <w:lvl w:ilvl="5" w:tplc="EA1CC8C2">
      <w:numFmt w:val="bullet"/>
      <w:lvlText w:val="•"/>
      <w:lvlJc w:val="left"/>
      <w:pPr>
        <w:ind w:left="5193" w:hanging="240"/>
      </w:pPr>
      <w:rPr>
        <w:rFonts w:hint="default"/>
        <w:lang w:val="cs-CZ" w:eastAsia="en-US" w:bidi="ar-SA"/>
      </w:rPr>
    </w:lvl>
    <w:lvl w:ilvl="6" w:tplc="4394D28A">
      <w:numFmt w:val="bullet"/>
      <w:lvlText w:val="•"/>
      <w:lvlJc w:val="left"/>
      <w:pPr>
        <w:ind w:left="6015" w:hanging="240"/>
      </w:pPr>
      <w:rPr>
        <w:rFonts w:hint="default"/>
        <w:lang w:val="cs-CZ" w:eastAsia="en-US" w:bidi="ar-SA"/>
      </w:rPr>
    </w:lvl>
    <w:lvl w:ilvl="7" w:tplc="96420218">
      <w:numFmt w:val="bullet"/>
      <w:lvlText w:val="•"/>
      <w:lvlJc w:val="left"/>
      <w:pPr>
        <w:ind w:left="6838" w:hanging="240"/>
      </w:pPr>
      <w:rPr>
        <w:rFonts w:hint="default"/>
        <w:lang w:val="cs-CZ" w:eastAsia="en-US" w:bidi="ar-SA"/>
      </w:rPr>
    </w:lvl>
    <w:lvl w:ilvl="8" w:tplc="B6DE07A4">
      <w:numFmt w:val="bullet"/>
      <w:lvlText w:val="•"/>
      <w:lvlJc w:val="left"/>
      <w:pPr>
        <w:ind w:left="7661" w:hanging="240"/>
      </w:pPr>
      <w:rPr>
        <w:rFonts w:hint="default"/>
        <w:lang w:val="cs-CZ" w:eastAsia="en-US" w:bidi="ar-SA"/>
      </w:rPr>
    </w:lvl>
  </w:abstractNum>
  <w:abstractNum w:abstractNumId="4" w15:restartNumberingAfterBreak="0">
    <w:nsid w:val="35B2307B"/>
    <w:multiLevelType w:val="hybridMultilevel"/>
    <w:tmpl w:val="4C8861B0"/>
    <w:lvl w:ilvl="0" w:tplc="1E04FDE2">
      <w:start w:val="1"/>
      <w:numFmt w:val="upp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cs-CZ" w:eastAsia="en-US" w:bidi="ar-SA"/>
      </w:rPr>
    </w:lvl>
    <w:lvl w:ilvl="1" w:tplc="52420F06">
      <w:numFmt w:val="bullet"/>
      <w:lvlText w:val="•"/>
      <w:lvlJc w:val="left"/>
      <w:pPr>
        <w:ind w:left="1038" w:hanging="360"/>
      </w:pPr>
      <w:rPr>
        <w:rFonts w:hint="default"/>
        <w:lang w:val="cs-CZ" w:eastAsia="en-US" w:bidi="ar-SA"/>
      </w:rPr>
    </w:lvl>
    <w:lvl w:ilvl="2" w:tplc="DAEC0832">
      <w:numFmt w:val="bullet"/>
      <w:lvlText w:val="•"/>
      <w:lvlJc w:val="left"/>
      <w:pPr>
        <w:ind w:left="1957" w:hanging="360"/>
      </w:pPr>
      <w:rPr>
        <w:rFonts w:hint="default"/>
        <w:lang w:val="cs-CZ" w:eastAsia="en-US" w:bidi="ar-SA"/>
      </w:rPr>
    </w:lvl>
    <w:lvl w:ilvl="3" w:tplc="BB982A02">
      <w:numFmt w:val="bullet"/>
      <w:lvlText w:val="•"/>
      <w:lvlJc w:val="left"/>
      <w:pPr>
        <w:ind w:left="2875" w:hanging="360"/>
      </w:pPr>
      <w:rPr>
        <w:rFonts w:hint="default"/>
        <w:lang w:val="cs-CZ" w:eastAsia="en-US" w:bidi="ar-SA"/>
      </w:rPr>
    </w:lvl>
    <w:lvl w:ilvl="4" w:tplc="1050095C">
      <w:numFmt w:val="bullet"/>
      <w:lvlText w:val="•"/>
      <w:lvlJc w:val="left"/>
      <w:pPr>
        <w:ind w:left="3794" w:hanging="360"/>
      </w:pPr>
      <w:rPr>
        <w:rFonts w:hint="default"/>
        <w:lang w:val="cs-CZ" w:eastAsia="en-US" w:bidi="ar-SA"/>
      </w:rPr>
    </w:lvl>
    <w:lvl w:ilvl="5" w:tplc="76E6E322">
      <w:numFmt w:val="bullet"/>
      <w:lvlText w:val="•"/>
      <w:lvlJc w:val="left"/>
      <w:pPr>
        <w:ind w:left="4713" w:hanging="360"/>
      </w:pPr>
      <w:rPr>
        <w:rFonts w:hint="default"/>
        <w:lang w:val="cs-CZ" w:eastAsia="en-US" w:bidi="ar-SA"/>
      </w:rPr>
    </w:lvl>
    <w:lvl w:ilvl="6" w:tplc="0C96197E">
      <w:numFmt w:val="bullet"/>
      <w:lvlText w:val="•"/>
      <w:lvlJc w:val="left"/>
      <w:pPr>
        <w:ind w:left="5631" w:hanging="360"/>
      </w:pPr>
      <w:rPr>
        <w:rFonts w:hint="default"/>
        <w:lang w:val="cs-CZ" w:eastAsia="en-US" w:bidi="ar-SA"/>
      </w:rPr>
    </w:lvl>
    <w:lvl w:ilvl="7" w:tplc="4A74CD06"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 w:tplc="08EA717C">
      <w:numFmt w:val="bullet"/>
      <w:lvlText w:val="•"/>
      <w:lvlJc w:val="left"/>
      <w:pPr>
        <w:ind w:left="7469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82B01EF"/>
    <w:multiLevelType w:val="hybridMultilevel"/>
    <w:tmpl w:val="BDD638F8"/>
    <w:lvl w:ilvl="0" w:tplc="E43460EA">
      <w:start w:val="1"/>
      <w:numFmt w:val="decimal"/>
      <w:lvlText w:val="%1."/>
      <w:lvlJc w:val="left"/>
      <w:pPr>
        <w:ind w:left="10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B8C9E7A">
      <w:numFmt w:val="bullet"/>
      <w:lvlText w:val="•"/>
      <w:lvlJc w:val="left"/>
      <w:pPr>
        <w:ind w:left="1902" w:hanging="240"/>
      </w:pPr>
      <w:rPr>
        <w:rFonts w:hint="default"/>
        <w:lang w:val="cs-CZ" w:eastAsia="en-US" w:bidi="ar-SA"/>
      </w:rPr>
    </w:lvl>
    <w:lvl w:ilvl="2" w:tplc="3946A11E">
      <w:numFmt w:val="bullet"/>
      <w:lvlText w:val="•"/>
      <w:lvlJc w:val="left"/>
      <w:pPr>
        <w:ind w:left="2725" w:hanging="240"/>
      </w:pPr>
      <w:rPr>
        <w:rFonts w:hint="default"/>
        <w:lang w:val="cs-CZ" w:eastAsia="en-US" w:bidi="ar-SA"/>
      </w:rPr>
    </w:lvl>
    <w:lvl w:ilvl="3" w:tplc="A94438CC">
      <w:numFmt w:val="bullet"/>
      <w:lvlText w:val="•"/>
      <w:lvlJc w:val="left"/>
      <w:pPr>
        <w:ind w:left="3547" w:hanging="240"/>
      </w:pPr>
      <w:rPr>
        <w:rFonts w:hint="default"/>
        <w:lang w:val="cs-CZ" w:eastAsia="en-US" w:bidi="ar-SA"/>
      </w:rPr>
    </w:lvl>
    <w:lvl w:ilvl="4" w:tplc="75DCF7EE">
      <w:numFmt w:val="bullet"/>
      <w:lvlText w:val="•"/>
      <w:lvlJc w:val="left"/>
      <w:pPr>
        <w:ind w:left="4370" w:hanging="240"/>
      </w:pPr>
      <w:rPr>
        <w:rFonts w:hint="default"/>
        <w:lang w:val="cs-CZ" w:eastAsia="en-US" w:bidi="ar-SA"/>
      </w:rPr>
    </w:lvl>
    <w:lvl w:ilvl="5" w:tplc="191457DE">
      <w:numFmt w:val="bullet"/>
      <w:lvlText w:val="•"/>
      <w:lvlJc w:val="left"/>
      <w:pPr>
        <w:ind w:left="5193" w:hanging="240"/>
      </w:pPr>
      <w:rPr>
        <w:rFonts w:hint="default"/>
        <w:lang w:val="cs-CZ" w:eastAsia="en-US" w:bidi="ar-SA"/>
      </w:rPr>
    </w:lvl>
    <w:lvl w:ilvl="6" w:tplc="60109C3A">
      <w:numFmt w:val="bullet"/>
      <w:lvlText w:val="•"/>
      <w:lvlJc w:val="left"/>
      <w:pPr>
        <w:ind w:left="6015" w:hanging="240"/>
      </w:pPr>
      <w:rPr>
        <w:rFonts w:hint="default"/>
        <w:lang w:val="cs-CZ" w:eastAsia="en-US" w:bidi="ar-SA"/>
      </w:rPr>
    </w:lvl>
    <w:lvl w:ilvl="7" w:tplc="D3E0C9D0">
      <w:numFmt w:val="bullet"/>
      <w:lvlText w:val="•"/>
      <w:lvlJc w:val="left"/>
      <w:pPr>
        <w:ind w:left="6838" w:hanging="240"/>
      </w:pPr>
      <w:rPr>
        <w:rFonts w:hint="default"/>
        <w:lang w:val="cs-CZ" w:eastAsia="en-US" w:bidi="ar-SA"/>
      </w:rPr>
    </w:lvl>
    <w:lvl w:ilvl="8" w:tplc="C5C8283C">
      <w:numFmt w:val="bullet"/>
      <w:lvlText w:val="•"/>
      <w:lvlJc w:val="left"/>
      <w:pPr>
        <w:ind w:left="7661" w:hanging="240"/>
      </w:pPr>
      <w:rPr>
        <w:rFonts w:hint="default"/>
        <w:lang w:val="cs-CZ" w:eastAsia="en-US" w:bidi="ar-SA"/>
      </w:rPr>
    </w:lvl>
  </w:abstractNum>
  <w:abstractNum w:abstractNumId="6" w15:restartNumberingAfterBreak="0">
    <w:nsid w:val="4087362D"/>
    <w:multiLevelType w:val="hybridMultilevel"/>
    <w:tmpl w:val="16C4C26A"/>
    <w:lvl w:ilvl="0" w:tplc="049C34B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5278377A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B1C69ABC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A7B0A436">
      <w:numFmt w:val="bullet"/>
      <w:lvlText w:val="•"/>
      <w:lvlJc w:val="left"/>
      <w:pPr>
        <w:ind w:left="3281" w:hanging="360"/>
      </w:pPr>
      <w:rPr>
        <w:rFonts w:hint="default"/>
        <w:lang w:val="cs-CZ" w:eastAsia="en-US" w:bidi="ar-SA"/>
      </w:rPr>
    </w:lvl>
    <w:lvl w:ilvl="4" w:tplc="1EC6E154">
      <w:numFmt w:val="bullet"/>
      <w:lvlText w:val="•"/>
      <w:lvlJc w:val="left"/>
      <w:pPr>
        <w:ind w:left="4142" w:hanging="360"/>
      </w:pPr>
      <w:rPr>
        <w:rFonts w:hint="default"/>
        <w:lang w:val="cs-CZ" w:eastAsia="en-US" w:bidi="ar-SA"/>
      </w:rPr>
    </w:lvl>
    <w:lvl w:ilvl="5" w:tplc="F446A948">
      <w:numFmt w:val="bullet"/>
      <w:lvlText w:val="•"/>
      <w:lvlJc w:val="left"/>
      <w:pPr>
        <w:ind w:left="5002" w:hanging="360"/>
      </w:pPr>
      <w:rPr>
        <w:rFonts w:hint="default"/>
        <w:lang w:val="cs-CZ" w:eastAsia="en-US" w:bidi="ar-SA"/>
      </w:rPr>
    </w:lvl>
    <w:lvl w:ilvl="6" w:tplc="C414AF90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  <w:lvl w:ilvl="7" w:tplc="C72A4294">
      <w:numFmt w:val="bullet"/>
      <w:lvlText w:val="•"/>
      <w:lvlJc w:val="left"/>
      <w:pPr>
        <w:ind w:left="6724" w:hanging="360"/>
      </w:pPr>
      <w:rPr>
        <w:rFonts w:hint="default"/>
        <w:lang w:val="cs-CZ" w:eastAsia="en-US" w:bidi="ar-SA"/>
      </w:rPr>
    </w:lvl>
    <w:lvl w:ilvl="8" w:tplc="7B144998">
      <w:numFmt w:val="bullet"/>
      <w:lvlText w:val="•"/>
      <w:lvlJc w:val="left"/>
      <w:pPr>
        <w:ind w:left="75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66671DD"/>
    <w:multiLevelType w:val="hybridMultilevel"/>
    <w:tmpl w:val="E31E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4119D"/>
    <w:multiLevelType w:val="hybridMultilevel"/>
    <w:tmpl w:val="D28491F6"/>
    <w:lvl w:ilvl="0" w:tplc="0606679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B194126A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F3FA5DC8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1D5E079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7ECE1FB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17DC9FE6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C08082C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D4DC7A3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C3B4777A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38C6C90"/>
    <w:multiLevelType w:val="hybridMultilevel"/>
    <w:tmpl w:val="545259DC"/>
    <w:lvl w:ilvl="0" w:tplc="CC24331E">
      <w:start w:val="1"/>
      <w:numFmt w:val="decimal"/>
      <w:lvlText w:val="%1."/>
      <w:lvlJc w:val="left"/>
      <w:pPr>
        <w:ind w:left="10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7969C56">
      <w:numFmt w:val="bullet"/>
      <w:lvlText w:val="•"/>
      <w:lvlJc w:val="left"/>
      <w:pPr>
        <w:ind w:left="1902" w:hanging="240"/>
      </w:pPr>
      <w:rPr>
        <w:rFonts w:hint="default"/>
        <w:lang w:val="cs-CZ" w:eastAsia="en-US" w:bidi="ar-SA"/>
      </w:rPr>
    </w:lvl>
    <w:lvl w:ilvl="2" w:tplc="2006DBD6">
      <w:numFmt w:val="bullet"/>
      <w:lvlText w:val="•"/>
      <w:lvlJc w:val="left"/>
      <w:pPr>
        <w:ind w:left="2725" w:hanging="240"/>
      </w:pPr>
      <w:rPr>
        <w:rFonts w:hint="default"/>
        <w:lang w:val="cs-CZ" w:eastAsia="en-US" w:bidi="ar-SA"/>
      </w:rPr>
    </w:lvl>
    <w:lvl w:ilvl="3" w:tplc="1BEA3D8A">
      <w:numFmt w:val="bullet"/>
      <w:lvlText w:val="•"/>
      <w:lvlJc w:val="left"/>
      <w:pPr>
        <w:ind w:left="3547" w:hanging="240"/>
      </w:pPr>
      <w:rPr>
        <w:rFonts w:hint="default"/>
        <w:lang w:val="cs-CZ" w:eastAsia="en-US" w:bidi="ar-SA"/>
      </w:rPr>
    </w:lvl>
    <w:lvl w:ilvl="4" w:tplc="3970020C">
      <w:numFmt w:val="bullet"/>
      <w:lvlText w:val="•"/>
      <w:lvlJc w:val="left"/>
      <w:pPr>
        <w:ind w:left="4370" w:hanging="240"/>
      </w:pPr>
      <w:rPr>
        <w:rFonts w:hint="default"/>
        <w:lang w:val="cs-CZ" w:eastAsia="en-US" w:bidi="ar-SA"/>
      </w:rPr>
    </w:lvl>
    <w:lvl w:ilvl="5" w:tplc="D3282CBC">
      <w:numFmt w:val="bullet"/>
      <w:lvlText w:val="•"/>
      <w:lvlJc w:val="left"/>
      <w:pPr>
        <w:ind w:left="5193" w:hanging="240"/>
      </w:pPr>
      <w:rPr>
        <w:rFonts w:hint="default"/>
        <w:lang w:val="cs-CZ" w:eastAsia="en-US" w:bidi="ar-SA"/>
      </w:rPr>
    </w:lvl>
    <w:lvl w:ilvl="6" w:tplc="9008047A">
      <w:numFmt w:val="bullet"/>
      <w:lvlText w:val="•"/>
      <w:lvlJc w:val="left"/>
      <w:pPr>
        <w:ind w:left="6015" w:hanging="240"/>
      </w:pPr>
      <w:rPr>
        <w:rFonts w:hint="default"/>
        <w:lang w:val="cs-CZ" w:eastAsia="en-US" w:bidi="ar-SA"/>
      </w:rPr>
    </w:lvl>
    <w:lvl w:ilvl="7" w:tplc="FF38A3DE">
      <w:numFmt w:val="bullet"/>
      <w:lvlText w:val="•"/>
      <w:lvlJc w:val="left"/>
      <w:pPr>
        <w:ind w:left="6838" w:hanging="240"/>
      </w:pPr>
      <w:rPr>
        <w:rFonts w:hint="default"/>
        <w:lang w:val="cs-CZ" w:eastAsia="en-US" w:bidi="ar-SA"/>
      </w:rPr>
    </w:lvl>
    <w:lvl w:ilvl="8" w:tplc="1B805254">
      <w:numFmt w:val="bullet"/>
      <w:lvlText w:val="•"/>
      <w:lvlJc w:val="left"/>
      <w:pPr>
        <w:ind w:left="7661" w:hanging="240"/>
      </w:pPr>
      <w:rPr>
        <w:rFonts w:hint="default"/>
        <w:lang w:val="cs-CZ" w:eastAsia="en-US" w:bidi="ar-SA"/>
      </w:rPr>
    </w:lvl>
  </w:abstractNum>
  <w:abstractNum w:abstractNumId="10" w15:restartNumberingAfterBreak="0">
    <w:nsid w:val="56827C21"/>
    <w:multiLevelType w:val="hybridMultilevel"/>
    <w:tmpl w:val="B8DA2A96"/>
    <w:lvl w:ilvl="0" w:tplc="42BCB4C4">
      <w:start w:val="1"/>
      <w:numFmt w:val="lowerLetter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45402508">
      <w:start w:val="2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2" w:tplc="268630B6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29B201C8">
      <w:numFmt w:val="bullet"/>
      <w:lvlText w:val="•"/>
      <w:lvlJc w:val="left"/>
      <w:pPr>
        <w:ind w:left="3281" w:hanging="360"/>
      </w:pPr>
      <w:rPr>
        <w:rFonts w:hint="default"/>
        <w:lang w:val="cs-CZ" w:eastAsia="en-US" w:bidi="ar-SA"/>
      </w:rPr>
    </w:lvl>
    <w:lvl w:ilvl="4" w:tplc="A4BC3484">
      <w:numFmt w:val="bullet"/>
      <w:lvlText w:val="•"/>
      <w:lvlJc w:val="left"/>
      <w:pPr>
        <w:ind w:left="4142" w:hanging="360"/>
      </w:pPr>
      <w:rPr>
        <w:rFonts w:hint="default"/>
        <w:lang w:val="cs-CZ" w:eastAsia="en-US" w:bidi="ar-SA"/>
      </w:rPr>
    </w:lvl>
    <w:lvl w:ilvl="5" w:tplc="21FE6FE8">
      <w:numFmt w:val="bullet"/>
      <w:lvlText w:val="•"/>
      <w:lvlJc w:val="left"/>
      <w:pPr>
        <w:ind w:left="5002" w:hanging="360"/>
      </w:pPr>
      <w:rPr>
        <w:rFonts w:hint="default"/>
        <w:lang w:val="cs-CZ" w:eastAsia="en-US" w:bidi="ar-SA"/>
      </w:rPr>
    </w:lvl>
    <w:lvl w:ilvl="6" w:tplc="B24A471E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  <w:lvl w:ilvl="7" w:tplc="C19045B2">
      <w:numFmt w:val="bullet"/>
      <w:lvlText w:val="•"/>
      <w:lvlJc w:val="left"/>
      <w:pPr>
        <w:ind w:left="6724" w:hanging="360"/>
      </w:pPr>
      <w:rPr>
        <w:rFonts w:hint="default"/>
        <w:lang w:val="cs-CZ" w:eastAsia="en-US" w:bidi="ar-SA"/>
      </w:rPr>
    </w:lvl>
    <w:lvl w:ilvl="8" w:tplc="28A47708">
      <w:numFmt w:val="bullet"/>
      <w:lvlText w:val="•"/>
      <w:lvlJc w:val="left"/>
      <w:pPr>
        <w:ind w:left="7584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58B25E3E"/>
    <w:multiLevelType w:val="hybridMultilevel"/>
    <w:tmpl w:val="8A7AFF8C"/>
    <w:lvl w:ilvl="0" w:tplc="39FE593E">
      <w:start w:val="1"/>
      <w:numFmt w:val="decimal"/>
      <w:lvlText w:val="%1."/>
      <w:lvlJc w:val="left"/>
      <w:pPr>
        <w:ind w:left="10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F5EF742">
      <w:numFmt w:val="bullet"/>
      <w:lvlText w:val="•"/>
      <w:lvlJc w:val="left"/>
      <w:pPr>
        <w:ind w:left="1902" w:hanging="240"/>
      </w:pPr>
      <w:rPr>
        <w:rFonts w:hint="default"/>
        <w:lang w:val="cs-CZ" w:eastAsia="en-US" w:bidi="ar-SA"/>
      </w:rPr>
    </w:lvl>
    <w:lvl w:ilvl="2" w:tplc="4036B754">
      <w:numFmt w:val="bullet"/>
      <w:lvlText w:val="•"/>
      <w:lvlJc w:val="left"/>
      <w:pPr>
        <w:ind w:left="2725" w:hanging="240"/>
      </w:pPr>
      <w:rPr>
        <w:rFonts w:hint="default"/>
        <w:lang w:val="cs-CZ" w:eastAsia="en-US" w:bidi="ar-SA"/>
      </w:rPr>
    </w:lvl>
    <w:lvl w:ilvl="3" w:tplc="7F8230BA">
      <w:numFmt w:val="bullet"/>
      <w:lvlText w:val="•"/>
      <w:lvlJc w:val="left"/>
      <w:pPr>
        <w:ind w:left="3547" w:hanging="240"/>
      </w:pPr>
      <w:rPr>
        <w:rFonts w:hint="default"/>
        <w:lang w:val="cs-CZ" w:eastAsia="en-US" w:bidi="ar-SA"/>
      </w:rPr>
    </w:lvl>
    <w:lvl w:ilvl="4" w:tplc="C9DA31AA">
      <w:numFmt w:val="bullet"/>
      <w:lvlText w:val="•"/>
      <w:lvlJc w:val="left"/>
      <w:pPr>
        <w:ind w:left="4370" w:hanging="240"/>
      </w:pPr>
      <w:rPr>
        <w:rFonts w:hint="default"/>
        <w:lang w:val="cs-CZ" w:eastAsia="en-US" w:bidi="ar-SA"/>
      </w:rPr>
    </w:lvl>
    <w:lvl w:ilvl="5" w:tplc="CBF877E8">
      <w:numFmt w:val="bullet"/>
      <w:lvlText w:val="•"/>
      <w:lvlJc w:val="left"/>
      <w:pPr>
        <w:ind w:left="5193" w:hanging="240"/>
      </w:pPr>
      <w:rPr>
        <w:rFonts w:hint="default"/>
        <w:lang w:val="cs-CZ" w:eastAsia="en-US" w:bidi="ar-SA"/>
      </w:rPr>
    </w:lvl>
    <w:lvl w:ilvl="6" w:tplc="73CCF18C">
      <w:numFmt w:val="bullet"/>
      <w:lvlText w:val="•"/>
      <w:lvlJc w:val="left"/>
      <w:pPr>
        <w:ind w:left="6015" w:hanging="240"/>
      </w:pPr>
      <w:rPr>
        <w:rFonts w:hint="default"/>
        <w:lang w:val="cs-CZ" w:eastAsia="en-US" w:bidi="ar-SA"/>
      </w:rPr>
    </w:lvl>
    <w:lvl w:ilvl="7" w:tplc="47FABD5A">
      <w:numFmt w:val="bullet"/>
      <w:lvlText w:val="•"/>
      <w:lvlJc w:val="left"/>
      <w:pPr>
        <w:ind w:left="6838" w:hanging="240"/>
      </w:pPr>
      <w:rPr>
        <w:rFonts w:hint="default"/>
        <w:lang w:val="cs-CZ" w:eastAsia="en-US" w:bidi="ar-SA"/>
      </w:rPr>
    </w:lvl>
    <w:lvl w:ilvl="8" w:tplc="94D091D0">
      <w:numFmt w:val="bullet"/>
      <w:lvlText w:val="•"/>
      <w:lvlJc w:val="left"/>
      <w:pPr>
        <w:ind w:left="7661" w:hanging="240"/>
      </w:pPr>
      <w:rPr>
        <w:rFonts w:hint="default"/>
        <w:lang w:val="cs-CZ" w:eastAsia="en-US" w:bidi="ar-SA"/>
      </w:rPr>
    </w:lvl>
  </w:abstractNum>
  <w:abstractNum w:abstractNumId="12" w15:restartNumberingAfterBreak="0">
    <w:nsid w:val="5B424E87"/>
    <w:multiLevelType w:val="hybridMultilevel"/>
    <w:tmpl w:val="C2FA8CA2"/>
    <w:lvl w:ilvl="0" w:tplc="AB046436">
      <w:start w:val="1"/>
      <w:numFmt w:val="decimal"/>
      <w:lvlText w:val="%1."/>
      <w:lvlJc w:val="left"/>
      <w:pPr>
        <w:ind w:left="10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090DCCE">
      <w:numFmt w:val="bullet"/>
      <w:lvlText w:val="•"/>
      <w:lvlJc w:val="left"/>
      <w:pPr>
        <w:ind w:left="1902" w:hanging="240"/>
      </w:pPr>
      <w:rPr>
        <w:rFonts w:hint="default"/>
        <w:lang w:val="cs-CZ" w:eastAsia="en-US" w:bidi="ar-SA"/>
      </w:rPr>
    </w:lvl>
    <w:lvl w:ilvl="2" w:tplc="73504A7A">
      <w:numFmt w:val="bullet"/>
      <w:lvlText w:val="•"/>
      <w:lvlJc w:val="left"/>
      <w:pPr>
        <w:ind w:left="2725" w:hanging="240"/>
      </w:pPr>
      <w:rPr>
        <w:rFonts w:hint="default"/>
        <w:lang w:val="cs-CZ" w:eastAsia="en-US" w:bidi="ar-SA"/>
      </w:rPr>
    </w:lvl>
    <w:lvl w:ilvl="3" w:tplc="A6AE0E42">
      <w:numFmt w:val="bullet"/>
      <w:lvlText w:val="•"/>
      <w:lvlJc w:val="left"/>
      <w:pPr>
        <w:ind w:left="3547" w:hanging="240"/>
      </w:pPr>
      <w:rPr>
        <w:rFonts w:hint="default"/>
        <w:lang w:val="cs-CZ" w:eastAsia="en-US" w:bidi="ar-SA"/>
      </w:rPr>
    </w:lvl>
    <w:lvl w:ilvl="4" w:tplc="518AA430">
      <w:numFmt w:val="bullet"/>
      <w:lvlText w:val="•"/>
      <w:lvlJc w:val="left"/>
      <w:pPr>
        <w:ind w:left="4370" w:hanging="240"/>
      </w:pPr>
      <w:rPr>
        <w:rFonts w:hint="default"/>
        <w:lang w:val="cs-CZ" w:eastAsia="en-US" w:bidi="ar-SA"/>
      </w:rPr>
    </w:lvl>
    <w:lvl w:ilvl="5" w:tplc="6988F796">
      <w:numFmt w:val="bullet"/>
      <w:lvlText w:val="•"/>
      <w:lvlJc w:val="left"/>
      <w:pPr>
        <w:ind w:left="5193" w:hanging="240"/>
      </w:pPr>
      <w:rPr>
        <w:rFonts w:hint="default"/>
        <w:lang w:val="cs-CZ" w:eastAsia="en-US" w:bidi="ar-SA"/>
      </w:rPr>
    </w:lvl>
    <w:lvl w:ilvl="6" w:tplc="FB1AB68E">
      <w:numFmt w:val="bullet"/>
      <w:lvlText w:val="•"/>
      <w:lvlJc w:val="left"/>
      <w:pPr>
        <w:ind w:left="6015" w:hanging="240"/>
      </w:pPr>
      <w:rPr>
        <w:rFonts w:hint="default"/>
        <w:lang w:val="cs-CZ" w:eastAsia="en-US" w:bidi="ar-SA"/>
      </w:rPr>
    </w:lvl>
    <w:lvl w:ilvl="7" w:tplc="E8745364">
      <w:numFmt w:val="bullet"/>
      <w:lvlText w:val="•"/>
      <w:lvlJc w:val="left"/>
      <w:pPr>
        <w:ind w:left="6838" w:hanging="240"/>
      </w:pPr>
      <w:rPr>
        <w:rFonts w:hint="default"/>
        <w:lang w:val="cs-CZ" w:eastAsia="en-US" w:bidi="ar-SA"/>
      </w:rPr>
    </w:lvl>
    <w:lvl w:ilvl="8" w:tplc="778A74DA">
      <w:numFmt w:val="bullet"/>
      <w:lvlText w:val="•"/>
      <w:lvlJc w:val="left"/>
      <w:pPr>
        <w:ind w:left="7661" w:hanging="240"/>
      </w:pPr>
      <w:rPr>
        <w:rFonts w:hint="default"/>
        <w:lang w:val="cs-CZ" w:eastAsia="en-US" w:bidi="ar-SA"/>
      </w:rPr>
    </w:lvl>
  </w:abstractNum>
  <w:abstractNum w:abstractNumId="13" w15:restartNumberingAfterBreak="0">
    <w:nsid w:val="68CD4566"/>
    <w:multiLevelType w:val="hybridMultilevel"/>
    <w:tmpl w:val="5746ADA0"/>
    <w:lvl w:ilvl="0" w:tplc="526A1496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1A244C8E">
      <w:numFmt w:val="bullet"/>
      <w:lvlText w:val="•"/>
      <w:lvlJc w:val="left"/>
      <w:pPr>
        <w:ind w:left="1254" w:hanging="246"/>
      </w:pPr>
      <w:rPr>
        <w:rFonts w:hint="default"/>
        <w:lang w:val="cs-CZ" w:eastAsia="en-US" w:bidi="ar-SA"/>
      </w:rPr>
    </w:lvl>
    <w:lvl w:ilvl="2" w:tplc="60EEF908">
      <w:numFmt w:val="bullet"/>
      <w:lvlText w:val="•"/>
      <w:lvlJc w:val="left"/>
      <w:pPr>
        <w:ind w:left="2149" w:hanging="246"/>
      </w:pPr>
      <w:rPr>
        <w:rFonts w:hint="default"/>
        <w:lang w:val="cs-CZ" w:eastAsia="en-US" w:bidi="ar-SA"/>
      </w:rPr>
    </w:lvl>
    <w:lvl w:ilvl="3" w:tplc="59FEEE30">
      <w:numFmt w:val="bullet"/>
      <w:lvlText w:val="•"/>
      <w:lvlJc w:val="left"/>
      <w:pPr>
        <w:ind w:left="3043" w:hanging="246"/>
      </w:pPr>
      <w:rPr>
        <w:rFonts w:hint="default"/>
        <w:lang w:val="cs-CZ" w:eastAsia="en-US" w:bidi="ar-SA"/>
      </w:rPr>
    </w:lvl>
    <w:lvl w:ilvl="4" w:tplc="56B01444">
      <w:numFmt w:val="bullet"/>
      <w:lvlText w:val="•"/>
      <w:lvlJc w:val="left"/>
      <w:pPr>
        <w:ind w:left="3938" w:hanging="246"/>
      </w:pPr>
      <w:rPr>
        <w:rFonts w:hint="default"/>
        <w:lang w:val="cs-CZ" w:eastAsia="en-US" w:bidi="ar-SA"/>
      </w:rPr>
    </w:lvl>
    <w:lvl w:ilvl="5" w:tplc="C09A8D9C">
      <w:numFmt w:val="bullet"/>
      <w:lvlText w:val="•"/>
      <w:lvlJc w:val="left"/>
      <w:pPr>
        <w:ind w:left="4833" w:hanging="246"/>
      </w:pPr>
      <w:rPr>
        <w:rFonts w:hint="default"/>
        <w:lang w:val="cs-CZ" w:eastAsia="en-US" w:bidi="ar-SA"/>
      </w:rPr>
    </w:lvl>
    <w:lvl w:ilvl="6" w:tplc="096A7502">
      <w:numFmt w:val="bullet"/>
      <w:lvlText w:val="•"/>
      <w:lvlJc w:val="left"/>
      <w:pPr>
        <w:ind w:left="5727" w:hanging="246"/>
      </w:pPr>
      <w:rPr>
        <w:rFonts w:hint="default"/>
        <w:lang w:val="cs-CZ" w:eastAsia="en-US" w:bidi="ar-SA"/>
      </w:rPr>
    </w:lvl>
    <w:lvl w:ilvl="7" w:tplc="55C26FAE">
      <w:numFmt w:val="bullet"/>
      <w:lvlText w:val="•"/>
      <w:lvlJc w:val="left"/>
      <w:pPr>
        <w:ind w:left="6622" w:hanging="246"/>
      </w:pPr>
      <w:rPr>
        <w:rFonts w:hint="default"/>
        <w:lang w:val="cs-CZ" w:eastAsia="en-US" w:bidi="ar-SA"/>
      </w:rPr>
    </w:lvl>
    <w:lvl w:ilvl="8" w:tplc="CE041018">
      <w:numFmt w:val="bullet"/>
      <w:lvlText w:val="•"/>
      <w:lvlJc w:val="left"/>
      <w:pPr>
        <w:ind w:left="7517" w:hanging="246"/>
      </w:pPr>
      <w:rPr>
        <w:rFonts w:hint="default"/>
        <w:lang w:val="cs-CZ" w:eastAsia="en-US" w:bidi="ar-SA"/>
      </w:rPr>
    </w:lvl>
  </w:abstractNum>
  <w:abstractNum w:abstractNumId="14" w15:restartNumberingAfterBreak="0">
    <w:nsid w:val="6AF03642"/>
    <w:multiLevelType w:val="hybridMultilevel"/>
    <w:tmpl w:val="6532915A"/>
    <w:lvl w:ilvl="0" w:tplc="B9EE5C0A">
      <w:start w:val="1"/>
      <w:numFmt w:val="upp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cs-CZ" w:eastAsia="en-US" w:bidi="ar-SA"/>
      </w:rPr>
    </w:lvl>
    <w:lvl w:ilvl="1" w:tplc="45C0313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1762696A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5FE68194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85D4B1EA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118DC7A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B12EB12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F1B07FA0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82B24506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6D15112B"/>
    <w:multiLevelType w:val="hybridMultilevel"/>
    <w:tmpl w:val="98963638"/>
    <w:lvl w:ilvl="0" w:tplc="62667D3C">
      <w:start w:val="2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EAE29B3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EF005BA6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4AD2DF6C">
      <w:numFmt w:val="bullet"/>
      <w:lvlText w:val="•"/>
      <w:lvlJc w:val="left"/>
      <w:pPr>
        <w:ind w:left="3281" w:hanging="360"/>
      </w:pPr>
      <w:rPr>
        <w:rFonts w:hint="default"/>
        <w:lang w:val="cs-CZ" w:eastAsia="en-US" w:bidi="ar-SA"/>
      </w:rPr>
    </w:lvl>
    <w:lvl w:ilvl="4" w:tplc="B860D24C">
      <w:numFmt w:val="bullet"/>
      <w:lvlText w:val="•"/>
      <w:lvlJc w:val="left"/>
      <w:pPr>
        <w:ind w:left="4142" w:hanging="360"/>
      </w:pPr>
      <w:rPr>
        <w:rFonts w:hint="default"/>
        <w:lang w:val="cs-CZ" w:eastAsia="en-US" w:bidi="ar-SA"/>
      </w:rPr>
    </w:lvl>
    <w:lvl w:ilvl="5" w:tplc="4B6A9576">
      <w:numFmt w:val="bullet"/>
      <w:lvlText w:val="•"/>
      <w:lvlJc w:val="left"/>
      <w:pPr>
        <w:ind w:left="5002" w:hanging="360"/>
      </w:pPr>
      <w:rPr>
        <w:rFonts w:hint="default"/>
        <w:lang w:val="cs-CZ" w:eastAsia="en-US" w:bidi="ar-SA"/>
      </w:rPr>
    </w:lvl>
    <w:lvl w:ilvl="6" w:tplc="64AED8F0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  <w:lvl w:ilvl="7" w:tplc="2446FDFE">
      <w:numFmt w:val="bullet"/>
      <w:lvlText w:val="•"/>
      <w:lvlJc w:val="left"/>
      <w:pPr>
        <w:ind w:left="6724" w:hanging="360"/>
      </w:pPr>
      <w:rPr>
        <w:rFonts w:hint="default"/>
        <w:lang w:val="cs-CZ" w:eastAsia="en-US" w:bidi="ar-SA"/>
      </w:rPr>
    </w:lvl>
    <w:lvl w:ilvl="8" w:tplc="9D728C02">
      <w:numFmt w:val="bullet"/>
      <w:lvlText w:val="•"/>
      <w:lvlJc w:val="left"/>
      <w:pPr>
        <w:ind w:left="7584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6E3E147C"/>
    <w:multiLevelType w:val="hybridMultilevel"/>
    <w:tmpl w:val="3B38370C"/>
    <w:lvl w:ilvl="0" w:tplc="1ED08918">
      <w:start w:val="1"/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cs-CZ" w:eastAsia="en-US" w:bidi="ar-SA"/>
      </w:rPr>
    </w:lvl>
    <w:lvl w:ilvl="1" w:tplc="C324F58C">
      <w:numFmt w:val="bullet"/>
      <w:lvlText w:val="•"/>
      <w:lvlJc w:val="left"/>
      <w:pPr>
        <w:ind w:left="1902" w:hanging="240"/>
      </w:pPr>
      <w:rPr>
        <w:rFonts w:hint="default"/>
        <w:lang w:val="cs-CZ" w:eastAsia="en-US" w:bidi="ar-SA"/>
      </w:rPr>
    </w:lvl>
    <w:lvl w:ilvl="2" w:tplc="BC5A4C8A">
      <w:numFmt w:val="bullet"/>
      <w:lvlText w:val="•"/>
      <w:lvlJc w:val="left"/>
      <w:pPr>
        <w:ind w:left="2725" w:hanging="240"/>
      </w:pPr>
      <w:rPr>
        <w:rFonts w:hint="default"/>
        <w:lang w:val="cs-CZ" w:eastAsia="en-US" w:bidi="ar-SA"/>
      </w:rPr>
    </w:lvl>
    <w:lvl w:ilvl="3" w:tplc="C0261E7A">
      <w:numFmt w:val="bullet"/>
      <w:lvlText w:val="•"/>
      <w:lvlJc w:val="left"/>
      <w:pPr>
        <w:ind w:left="3547" w:hanging="240"/>
      </w:pPr>
      <w:rPr>
        <w:rFonts w:hint="default"/>
        <w:lang w:val="cs-CZ" w:eastAsia="en-US" w:bidi="ar-SA"/>
      </w:rPr>
    </w:lvl>
    <w:lvl w:ilvl="4" w:tplc="AD8426A8">
      <w:numFmt w:val="bullet"/>
      <w:lvlText w:val="•"/>
      <w:lvlJc w:val="left"/>
      <w:pPr>
        <w:ind w:left="4370" w:hanging="240"/>
      </w:pPr>
      <w:rPr>
        <w:rFonts w:hint="default"/>
        <w:lang w:val="cs-CZ" w:eastAsia="en-US" w:bidi="ar-SA"/>
      </w:rPr>
    </w:lvl>
    <w:lvl w:ilvl="5" w:tplc="5A2CBB68">
      <w:numFmt w:val="bullet"/>
      <w:lvlText w:val="•"/>
      <w:lvlJc w:val="left"/>
      <w:pPr>
        <w:ind w:left="5193" w:hanging="240"/>
      </w:pPr>
      <w:rPr>
        <w:rFonts w:hint="default"/>
        <w:lang w:val="cs-CZ" w:eastAsia="en-US" w:bidi="ar-SA"/>
      </w:rPr>
    </w:lvl>
    <w:lvl w:ilvl="6" w:tplc="2DF4494E">
      <w:numFmt w:val="bullet"/>
      <w:lvlText w:val="•"/>
      <w:lvlJc w:val="left"/>
      <w:pPr>
        <w:ind w:left="6015" w:hanging="240"/>
      </w:pPr>
      <w:rPr>
        <w:rFonts w:hint="default"/>
        <w:lang w:val="cs-CZ" w:eastAsia="en-US" w:bidi="ar-SA"/>
      </w:rPr>
    </w:lvl>
    <w:lvl w:ilvl="7" w:tplc="C130DBE4">
      <w:numFmt w:val="bullet"/>
      <w:lvlText w:val="•"/>
      <w:lvlJc w:val="left"/>
      <w:pPr>
        <w:ind w:left="6838" w:hanging="240"/>
      </w:pPr>
      <w:rPr>
        <w:rFonts w:hint="default"/>
        <w:lang w:val="cs-CZ" w:eastAsia="en-US" w:bidi="ar-SA"/>
      </w:rPr>
    </w:lvl>
    <w:lvl w:ilvl="8" w:tplc="62DC2212">
      <w:numFmt w:val="bullet"/>
      <w:lvlText w:val="•"/>
      <w:lvlJc w:val="left"/>
      <w:pPr>
        <w:ind w:left="7661" w:hanging="240"/>
      </w:pPr>
      <w:rPr>
        <w:rFonts w:hint="default"/>
        <w:lang w:val="cs-CZ" w:eastAsia="en-US" w:bidi="ar-SA"/>
      </w:rPr>
    </w:lvl>
  </w:abstractNum>
  <w:abstractNum w:abstractNumId="17" w15:restartNumberingAfterBreak="0">
    <w:nsid w:val="6ED24F7C"/>
    <w:multiLevelType w:val="hybridMultilevel"/>
    <w:tmpl w:val="25860086"/>
    <w:lvl w:ilvl="0" w:tplc="6EF4277A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7B606D2">
      <w:numFmt w:val="bullet"/>
      <w:lvlText w:val="•"/>
      <w:lvlJc w:val="left"/>
      <w:pPr>
        <w:ind w:left="1488" w:hanging="360"/>
      </w:pPr>
      <w:rPr>
        <w:rFonts w:hint="default"/>
        <w:lang w:val="cs-CZ" w:eastAsia="en-US" w:bidi="ar-SA"/>
      </w:rPr>
    </w:lvl>
    <w:lvl w:ilvl="2" w:tplc="E286EB96">
      <w:numFmt w:val="bullet"/>
      <w:lvlText w:val="•"/>
      <w:lvlJc w:val="left"/>
      <w:pPr>
        <w:ind w:left="2357" w:hanging="360"/>
      </w:pPr>
      <w:rPr>
        <w:rFonts w:hint="default"/>
        <w:lang w:val="cs-CZ" w:eastAsia="en-US" w:bidi="ar-SA"/>
      </w:rPr>
    </w:lvl>
    <w:lvl w:ilvl="3" w:tplc="90023698">
      <w:numFmt w:val="bullet"/>
      <w:lvlText w:val="•"/>
      <w:lvlJc w:val="left"/>
      <w:pPr>
        <w:ind w:left="3225" w:hanging="360"/>
      </w:pPr>
      <w:rPr>
        <w:rFonts w:hint="default"/>
        <w:lang w:val="cs-CZ" w:eastAsia="en-US" w:bidi="ar-SA"/>
      </w:rPr>
    </w:lvl>
    <w:lvl w:ilvl="4" w:tplc="CFC68600">
      <w:numFmt w:val="bullet"/>
      <w:lvlText w:val="•"/>
      <w:lvlJc w:val="left"/>
      <w:pPr>
        <w:ind w:left="4094" w:hanging="360"/>
      </w:pPr>
      <w:rPr>
        <w:rFonts w:hint="default"/>
        <w:lang w:val="cs-CZ" w:eastAsia="en-US" w:bidi="ar-SA"/>
      </w:rPr>
    </w:lvl>
    <w:lvl w:ilvl="5" w:tplc="4CBC5412">
      <w:numFmt w:val="bullet"/>
      <w:lvlText w:val="•"/>
      <w:lvlJc w:val="left"/>
      <w:pPr>
        <w:ind w:left="4963" w:hanging="360"/>
      </w:pPr>
      <w:rPr>
        <w:rFonts w:hint="default"/>
        <w:lang w:val="cs-CZ" w:eastAsia="en-US" w:bidi="ar-SA"/>
      </w:rPr>
    </w:lvl>
    <w:lvl w:ilvl="6" w:tplc="AA6A4A80">
      <w:numFmt w:val="bullet"/>
      <w:lvlText w:val="•"/>
      <w:lvlJc w:val="left"/>
      <w:pPr>
        <w:ind w:left="5831" w:hanging="360"/>
      </w:pPr>
      <w:rPr>
        <w:rFonts w:hint="default"/>
        <w:lang w:val="cs-CZ" w:eastAsia="en-US" w:bidi="ar-SA"/>
      </w:rPr>
    </w:lvl>
    <w:lvl w:ilvl="7" w:tplc="821E2DD6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2BEA93A">
      <w:numFmt w:val="bullet"/>
      <w:lvlText w:val="•"/>
      <w:lvlJc w:val="left"/>
      <w:pPr>
        <w:ind w:left="7569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10"/>
  </w:num>
  <w:num w:numId="8">
    <w:abstractNumId w:val="16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8"/>
    <w:rsid w:val="000276B7"/>
    <w:rsid w:val="00416872"/>
    <w:rsid w:val="00430E3A"/>
    <w:rsid w:val="004C71C4"/>
    <w:rsid w:val="004D5828"/>
    <w:rsid w:val="005A7581"/>
    <w:rsid w:val="006A73D4"/>
    <w:rsid w:val="007036A2"/>
    <w:rsid w:val="007F4A17"/>
    <w:rsid w:val="00861638"/>
    <w:rsid w:val="00B6306F"/>
    <w:rsid w:val="00C1343C"/>
    <w:rsid w:val="00C2527C"/>
    <w:rsid w:val="00E70504"/>
    <w:rsid w:val="00EA4C54"/>
    <w:rsid w:val="00F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F5D4F-061A-4FF5-869F-4B02EDE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237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83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line="411" w:lineRule="exact"/>
      <w:ind w:left="824" w:right="2420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618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2"/>
      <w:ind w:left="211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5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581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smt.cz/vzdelavani/stredni-vzdelavani/prijimani-na-stredni-skoly-a-konzervat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mt.cz/vzdelavani/stredni-vzdelavani/prijimani-na-stredni-skoly-a-konzerva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1SG</dc:creator>
  <cp:lastModifiedBy>Hana Pfeiferová</cp:lastModifiedBy>
  <cp:revision>2</cp:revision>
  <cp:lastPrinted>2022-03-28T10:13:00Z</cp:lastPrinted>
  <dcterms:created xsi:type="dcterms:W3CDTF">2022-03-28T11:38:00Z</dcterms:created>
  <dcterms:modified xsi:type="dcterms:W3CDTF">2022-03-28T11:38:00Z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